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54" w:rsidRPr="009174EA" w:rsidRDefault="00EF0554" w:rsidP="008B2FD7">
      <w:pPr>
        <w:pStyle w:val="PlainText"/>
        <w:jc w:val="center"/>
        <w:rPr>
          <w:rStyle w:val="A2"/>
          <w:rFonts w:ascii="Tahoma" w:eastAsia="MS Mincho" w:hAnsi="Tahoma" w:cs="Arial"/>
          <w:sz w:val="20"/>
        </w:rPr>
      </w:pPr>
      <w:r w:rsidRPr="009174EA">
        <w:rPr>
          <w:rStyle w:val="A2"/>
          <w:rFonts w:ascii="Tahoma" w:eastAsia="MS Mincho" w:hAnsi="Tahoma" w:cs="Arial"/>
          <w:sz w:val="20"/>
        </w:rPr>
        <w:t xml:space="preserve">SECTION </w:t>
      </w:r>
      <w:r>
        <w:rPr>
          <w:rStyle w:val="A2"/>
          <w:rFonts w:ascii="Tahoma" w:eastAsia="MS Mincho" w:hAnsi="Tahoma" w:cs="Arial"/>
          <w:sz w:val="20"/>
        </w:rPr>
        <w:t>09970</w:t>
      </w:r>
    </w:p>
    <w:p w:rsidR="00EF0554" w:rsidRPr="009174EA" w:rsidRDefault="00EF0554" w:rsidP="008B2FD7">
      <w:pPr>
        <w:tabs>
          <w:tab w:val="center" w:pos="4680"/>
          <w:tab w:val="right" w:pos="9360"/>
        </w:tabs>
        <w:jc w:val="center"/>
        <w:rPr>
          <w:rStyle w:val="A2"/>
          <w:rFonts w:ascii="Tahoma" w:eastAsia="MS Mincho" w:hAnsi="Tahoma" w:cs="Arial"/>
          <w:sz w:val="20"/>
        </w:rPr>
      </w:pPr>
      <w:r w:rsidRPr="009174EA">
        <w:rPr>
          <w:rStyle w:val="A2"/>
          <w:rFonts w:ascii="Tahoma" w:hAnsi="Tahoma" w:cs="Arial"/>
          <w:sz w:val="20"/>
        </w:rPr>
        <w:t>GALVANODE</w:t>
      </w:r>
      <w:r w:rsidRPr="009174EA">
        <w:rPr>
          <w:rStyle w:val="A2"/>
          <w:rFonts w:ascii="Tahoma" w:hAnsi="Tahoma" w:cs="Arial"/>
          <w:sz w:val="20"/>
          <w:vertAlign w:val="superscript"/>
        </w:rPr>
        <w:t>®</w:t>
      </w:r>
      <w:r w:rsidRPr="009174EA">
        <w:rPr>
          <w:rStyle w:val="A2"/>
          <w:rFonts w:ascii="Tahoma" w:hAnsi="Tahoma" w:cs="Arial"/>
          <w:sz w:val="20"/>
        </w:rPr>
        <w:t xml:space="preserve"> </w:t>
      </w:r>
      <w:r>
        <w:rPr>
          <w:rStyle w:val="A2"/>
          <w:rFonts w:ascii="Tahoma" w:hAnsi="Tahoma" w:cs="Arial"/>
          <w:sz w:val="20"/>
        </w:rPr>
        <w:t>ZINCTAPE</w:t>
      </w:r>
      <w:r w:rsidRPr="009174EA">
        <w:rPr>
          <w:rStyle w:val="A2"/>
          <w:rFonts w:ascii="Tahoma" w:hAnsi="Tahoma" w:cs="Tahoma"/>
          <w:sz w:val="20"/>
        </w:rPr>
        <w:t>™</w:t>
      </w:r>
      <w:r w:rsidRPr="009174EA">
        <w:rPr>
          <w:rStyle w:val="A2"/>
          <w:rFonts w:ascii="Tahoma" w:eastAsia="MS Mincho" w:hAnsi="Tahoma" w:cs="Arial"/>
          <w:sz w:val="20"/>
        </w:rPr>
        <w:t xml:space="preserve"> FOR CORROSION</w:t>
      </w:r>
    </w:p>
    <w:p w:rsidR="00EF0554" w:rsidRPr="009174EA" w:rsidRDefault="00EF0554" w:rsidP="008B2FD7">
      <w:pPr>
        <w:tabs>
          <w:tab w:val="center" w:pos="4680"/>
          <w:tab w:val="right" w:pos="9360"/>
        </w:tabs>
        <w:jc w:val="center"/>
        <w:rPr>
          <w:rStyle w:val="A2"/>
          <w:rFonts w:ascii="Tahoma" w:eastAsia="MS Mincho" w:hAnsi="Tahoma" w:cs="Arial"/>
          <w:sz w:val="20"/>
        </w:rPr>
      </w:pPr>
      <w:r w:rsidRPr="009174EA">
        <w:rPr>
          <w:rStyle w:val="A2"/>
          <w:rFonts w:ascii="Tahoma" w:eastAsia="MS Mincho" w:hAnsi="Tahoma" w:cs="Arial"/>
          <w:sz w:val="20"/>
        </w:rPr>
        <w:t>PROTECTION OF EXPOSED STEEL</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a1"/>
        <w:jc w:val="both"/>
        <w:rPr>
          <w:rStyle w:val="A2"/>
          <w:rFonts w:ascii="Tahoma" w:hAnsi="Tahoma" w:cs="Arial"/>
          <w:sz w:val="20"/>
          <w:szCs w:val="20"/>
        </w:rPr>
      </w:pPr>
      <w:r w:rsidRPr="009174EA">
        <w:rPr>
          <w:rStyle w:val="A2"/>
          <w:rFonts w:ascii="Tahoma" w:hAnsi="Tahoma" w:cs="Arial"/>
          <w:sz w:val="20"/>
          <w:szCs w:val="20"/>
        </w:rPr>
        <w:t>Note To Specifier:  This document is intended to provide assistance in developing a specification for the installation of Galvanode</w:t>
      </w:r>
      <w:r w:rsidRPr="009174EA">
        <w:rPr>
          <w:rStyle w:val="A2"/>
          <w:rFonts w:ascii="Tahoma" w:hAnsi="Tahoma" w:cs="Arial"/>
          <w:sz w:val="20"/>
          <w:szCs w:val="20"/>
          <w:vertAlign w:val="superscript"/>
        </w:rPr>
        <w:t>®</w:t>
      </w:r>
      <w:r w:rsidRPr="009174EA">
        <w:rPr>
          <w:rStyle w:val="A2"/>
          <w:rFonts w:ascii="Tahoma" w:hAnsi="Tahoma" w:cs="Arial"/>
          <w:sz w:val="20"/>
          <w:szCs w:val="20"/>
        </w:rPr>
        <w:t xml:space="preserve"> </w:t>
      </w:r>
      <w:r>
        <w:rPr>
          <w:rStyle w:val="A2"/>
          <w:rFonts w:ascii="Tahoma" w:hAnsi="Tahoma" w:cs="Arial"/>
          <w:sz w:val="20"/>
          <w:szCs w:val="20"/>
        </w:rPr>
        <w:t>ZincTape</w:t>
      </w:r>
      <w:r w:rsidRPr="009174EA">
        <w:rPr>
          <w:rStyle w:val="A2"/>
          <w:rFonts w:ascii="Tahoma" w:hAnsi="Tahoma" w:cs="Tahoma"/>
          <w:sz w:val="20"/>
          <w:szCs w:val="20"/>
        </w:rPr>
        <w:t>™</w:t>
      </w:r>
      <w:r w:rsidRPr="009174EA">
        <w:rPr>
          <w:rStyle w:val="A2"/>
          <w:rFonts w:ascii="Tahoma" w:hAnsi="Tahoma" w:cs="Arial"/>
          <w:sz w:val="20"/>
          <w:szCs w:val="20"/>
        </w:rPr>
        <w:t xml:space="preserve"> system for galvanic protection.  This document should be modified as appropriate to accommodate project-specific conditions.  For additional information, contact Vector Corrosion Technologies US 813-830-7566, </w:t>
      </w:r>
      <w:smartTag w:uri="urn:schemas-microsoft-com:office:smarttags" w:element="country-region">
        <w:smartTag w:uri="urn:schemas-microsoft-com:office:smarttags" w:element="place">
          <w:r w:rsidRPr="009174EA">
            <w:rPr>
              <w:rStyle w:val="A2"/>
              <w:rFonts w:ascii="Tahoma" w:hAnsi="Tahoma" w:cs="Arial"/>
              <w:sz w:val="20"/>
              <w:szCs w:val="20"/>
            </w:rPr>
            <w:t>Canada</w:t>
          </w:r>
        </w:smartTag>
      </w:smartTag>
      <w:r w:rsidRPr="009174EA">
        <w:rPr>
          <w:rStyle w:val="A2"/>
          <w:rFonts w:ascii="Tahoma" w:hAnsi="Tahoma" w:cs="Arial"/>
          <w:sz w:val="20"/>
          <w:szCs w:val="20"/>
        </w:rPr>
        <w:t xml:space="preserve"> 204-489-6300, </w:t>
      </w:r>
      <w:hyperlink r:id="rId7" w:history="1">
        <w:r w:rsidRPr="009174EA">
          <w:rPr>
            <w:rStyle w:val="A2"/>
            <w:rFonts w:ascii="Tahoma" w:hAnsi="Tahoma" w:cs="Arial"/>
            <w:sz w:val="20"/>
            <w:szCs w:val="20"/>
          </w:rPr>
          <w:t>www.vector-corrosion.com</w:t>
        </w:r>
      </w:hyperlink>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8B2FD7">
      <w:pPr>
        <w:pStyle w:val="PlainText"/>
        <w:jc w:val="center"/>
        <w:rPr>
          <w:rStyle w:val="A2"/>
          <w:rFonts w:ascii="Tahoma" w:eastAsia="MS Mincho" w:hAnsi="Tahoma" w:cs="Arial"/>
          <w:sz w:val="20"/>
        </w:rPr>
      </w:pPr>
      <w:r w:rsidRPr="009174EA">
        <w:rPr>
          <w:rStyle w:val="A2"/>
          <w:rFonts w:ascii="Tahoma" w:eastAsia="MS Mincho" w:hAnsi="Tahoma" w:cs="Arial"/>
          <w:sz w:val="20"/>
        </w:rPr>
        <w:t>PART 1</w:t>
      </w:r>
      <w:r w:rsidRPr="009174EA">
        <w:rPr>
          <w:rStyle w:val="A2"/>
          <w:rFonts w:ascii="Tahoma" w:eastAsia="MS Mincho" w:hAnsi="Tahoma" w:cs="Arial"/>
          <w:sz w:val="20"/>
        </w:rPr>
        <w:tab/>
        <w:t>GENERAL</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lainText"/>
        <w:numPr>
          <w:ilvl w:val="1"/>
          <w:numId w:val="1"/>
          <w:numberingChange w:id="0" w:author="Unknown" w:date="2009-03-06T09:16:00Z" w:original="%1:1:0:.%2:0:0:"/>
        </w:numPr>
        <w:jc w:val="both"/>
        <w:rPr>
          <w:rStyle w:val="A2"/>
          <w:rFonts w:ascii="Tahoma" w:eastAsia="MS Mincho" w:hAnsi="Tahoma" w:cs="Arial"/>
          <w:sz w:val="20"/>
        </w:rPr>
      </w:pPr>
      <w:r w:rsidRPr="009174EA">
        <w:rPr>
          <w:rStyle w:val="A2"/>
          <w:rFonts w:ascii="Tahoma" w:eastAsia="MS Mincho" w:hAnsi="Tahoma" w:cs="Arial"/>
          <w:sz w:val="20"/>
        </w:rPr>
        <w:t xml:space="preserve">DESCRIPTION </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2F7798">
      <w:pPr>
        <w:pStyle w:val="Pa2"/>
        <w:numPr>
          <w:ilvl w:val="0"/>
          <w:numId w:val="28"/>
          <w:numberingChange w:id="1" w:author="Unknown" w:date="2009-03-06T09:16:00Z" w:original="%1:1:3:."/>
        </w:numPr>
        <w:jc w:val="both"/>
        <w:rPr>
          <w:rStyle w:val="A2"/>
          <w:rFonts w:ascii="Tahoma" w:eastAsia="MS Mincho" w:hAnsi="Tahoma" w:cs="Arial"/>
          <w:sz w:val="20"/>
        </w:rPr>
      </w:pPr>
      <w:r w:rsidRPr="009174EA">
        <w:rPr>
          <w:rFonts w:cs="Arial"/>
          <w:sz w:val="20"/>
          <w:szCs w:val="20"/>
        </w:rPr>
        <w:t xml:space="preserve">Galvanode </w:t>
      </w:r>
      <w:r>
        <w:rPr>
          <w:rFonts w:cs="Arial"/>
          <w:sz w:val="20"/>
          <w:szCs w:val="20"/>
        </w:rPr>
        <w:t>ZincTape™</w:t>
      </w:r>
      <w:r w:rsidRPr="009174EA">
        <w:rPr>
          <w:rFonts w:cs="Arial"/>
          <w:sz w:val="20"/>
          <w:szCs w:val="20"/>
        </w:rPr>
        <w:t xml:space="preserve"> is used to provide </w:t>
      </w:r>
      <w:r>
        <w:rPr>
          <w:rFonts w:cs="Arial"/>
          <w:sz w:val="20"/>
          <w:szCs w:val="20"/>
        </w:rPr>
        <w:t xml:space="preserve">both barrier and </w:t>
      </w:r>
      <w:r w:rsidRPr="009174EA">
        <w:rPr>
          <w:rFonts w:cs="Arial"/>
          <w:sz w:val="20"/>
          <w:szCs w:val="20"/>
        </w:rPr>
        <w:t xml:space="preserve">galvanic corrosion protection to new and existing steel structures such as bridge supports, light posts, pipelines, marine structures, transport vehicles, and industrial tanks. Galvanode </w:t>
      </w:r>
      <w:r>
        <w:rPr>
          <w:rFonts w:cs="Arial"/>
          <w:sz w:val="20"/>
          <w:szCs w:val="20"/>
        </w:rPr>
        <w:t>ZincTape™</w:t>
      </w:r>
      <w:r w:rsidRPr="009174EA">
        <w:rPr>
          <w:rFonts w:cs="Arial"/>
          <w:sz w:val="20"/>
          <w:szCs w:val="20"/>
        </w:rPr>
        <w:t xml:space="preserve"> is designed to cover the surface of iron, steel, aluminum and light metals in order to protect them from corrosion. The product consists of high purity zinc with an electrically conductive, self adhesive backing. This allows the adhesive to create an electrical couple between the surface that needs to be protected and the zinc tape, so the zinc can act as a galvanic anode. </w:t>
      </w:r>
    </w:p>
    <w:p w:rsidR="00EF0554" w:rsidRDefault="00EF0554" w:rsidP="002F7798">
      <w:pPr>
        <w:pStyle w:val="PlainText"/>
        <w:jc w:val="both"/>
        <w:rPr>
          <w:rStyle w:val="A2"/>
          <w:rFonts w:ascii="Tahoma" w:eastAsia="MS Mincho" w:hAnsi="Tahoma" w:cs="Arial"/>
          <w:sz w:val="20"/>
        </w:rPr>
      </w:pPr>
    </w:p>
    <w:p w:rsidR="00EF0554" w:rsidRPr="009174EA" w:rsidRDefault="00EF0554" w:rsidP="000B6BAE">
      <w:pPr>
        <w:pStyle w:val="PlainText"/>
        <w:jc w:val="both"/>
        <w:rPr>
          <w:rStyle w:val="A2"/>
          <w:rFonts w:ascii="Tahoma" w:eastAsia="MS Mincho" w:hAnsi="Tahoma" w:cs="Arial"/>
          <w:sz w:val="20"/>
        </w:rPr>
      </w:pPr>
      <w:r w:rsidRPr="009174EA">
        <w:rPr>
          <w:rStyle w:val="A2"/>
          <w:rFonts w:ascii="Tahoma" w:eastAsia="MS Mincho" w:hAnsi="Tahoma" w:cs="Arial"/>
          <w:sz w:val="20"/>
        </w:rPr>
        <w:t>1.</w:t>
      </w:r>
      <w:r>
        <w:rPr>
          <w:rStyle w:val="A2"/>
          <w:rFonts w:ascii="Tahoma" w:eastAsia="MS Mincho" w:hAnsi="Tahoma" w:cs="Arial"/>
          <w:sz w:val="20"/>
        </w:rPr>
        <w:t>1</w:t>
      </w:r>
      <w:r w:rsidRPr="009174EA">
        <w:rPr>
          <w:rStyle w:val="A2"/>
          <w:rFonts w:ascii="Tahoma" w:eastAsia="MS Mincho" w:hAnsi="Tahoma" w:cs="Arial"/>
          <w:sz w:val="20"/>
        </w:rPr>
        <w:tab/>
        <w:t>BID QUANTITY</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lainText"/>
        <w:jc w:val="both"/>
        <w:rPr>
          <w:rStyle w:val="A2"/>
          <w:rFonts w:ascii="Tahoma" w:eastAsia="MS Mincho" w:hAnsi="Tahoma" w:cs="Arial"/>
          <w:sz w:val="20"/>
        </w:rPr>
      </w:pPr>
      <w:r w:rsidRPr="009174EA">
        <w:rPr>
          <w:rStyle w:val="A2"/>
          <w:rFonts w:ascii="Tahoma" w:eastAsia="MS Mincho" w:hAnsi="Tahoma" w:cs="Arial"/>
          <w:sz w:val="20"/>
        </w:rPr>
        <w:t>Base bids on the quantity, dimensions, length, area and information in this specification and as shown on the drawings.</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8B2FD7">
      <w:pPr>
        <w:pStyle w:val="PlainText"/>
        <w:jc w:val="center"/>
        <w:rPr>
          <w:rStyle w:val="A2"/>
          <w:rFonts w:ascii="Tahoma" w:eastAsia="MS Mincho" w:hAnsi="Tahoma" w:cs="Arial"/>
          <w:sz w:val="20"/>
        </w:rPr>
      </w:pPr>
      <w:r w:rsidRPr="009174EA">
        <w:rPr>
          <w:rStyle w:val="A2"/>
          <w:rFonts w:ascii="Tahoma" w:eastAsia="MS Mincho" w:hAnsi="Tahoma" w:cs="Arial"/>
          <w:sz w:val="20"/>
        </w:rPr>
        <w:t>PART 2</w:t>
      </w:r>
      <w:r w:rsidRPr="009174EA">
        <w:rPr>
          <w:rStyle w:val="A2"/>
          <w:rFonts w:ascii="Tahoma" w:eastAsia="MS Mincho" w:hAnsi="Tahoma" w:cs="Arial"/>
          <w:sz w:val="20"/>
        </w:rPr>
        <w:tab/>
        <w:t>PRODUCTS</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lainText"/>
        <w:jc w:val="both"/>
        <w:rPr>
          <w:rStyle w:val="A2"/>
          <w:rFonts w:ascii="Tahoma" w:hAnsi="Tahoma" w:cs="Arial"/>
          <w:sz w:val="20"/>
        </w:rPr>
      </w:pPr>
      <w:r w:rsidRPr="009174EA">
        <w:rPr>
          <w:rStyle w:val="A2"/>
          <w:rFonts w:ascii="Tahoma" w:eastAsia="MS Mincho" w:hAnsi="Tahoma" w:cs="Arial"/>
          <w:sz w:val="20"/>
        </w:rPr>
        <w:t>2.</w:t>
      </w:r>
      <w:r>
        <w:rPr>
          <w:rStyle w:val="A2"/>
          <w:rFonts w:ascii="Tahoma" w:eastAsia="MS Mincho" w:hAnsi="Tahoma" w:cs="Arial"/>
          <w:sz w:val="20"/>
        </w:rPr>
        <w:t>0</w:t>
      </w:r>
      <w:r w:rsidRPr="009174EA">
        <w:rPr>
          <w:rStyle w:val="A2"/>
          <w:rFonts w:ascii="Tahoma" w:eastAsia="MS Mincho" w:hAnsi="Tahoma" w:cs="Arial"/>
          <w:sz w:val="20"/>
        </w:rPr>
        <w:tab/>
        <w:t xml:space="preserve">SURFACE MOUNTED ZINC </w:t>
      </w:r>
      <w:r>
        <w:rPr>
          <w:rStyle w:val="A2"/>
          <w:rFonts w:ascii="Tahoma" w:eastAsia="MS Mincho" w:hAnsi="Tahoma" w:cs="Arial"/>
          <w:sz w:val="20"/>
        </w:rPr>
        <w:t>TAPE</w:t>
      </w:r>
      <w:r w:rsidRPr="009174EA">
        <w:rPr>
          <w:rStyle w:val="A2"/>
          <w:rFonts w:ascii="Tahoma" w:eastAsia="MS Mincho" w:hAnsi="Tahoma" w:cs="Arial"/>
          <w:sz w:val="20"/>
        </w:rPr>
        <w:t xml:space="preserve"> SYSTEM</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lainText"/>
        <w:numPr>
          <w:ilvl w:val="0"/>
          <w:numId w:val="35"/>
          <w:numberingChange w:id="2" w:author="Unknown" w:date="2009-03-06T09:16:00Z" w:original="%1:1:3:."/>
        </w:numPr>
        <w:jc w:val="both"/>
        <w:rPr>
          <w:rStyle w:val="A2"/>
          <w:rFonts w:ascii="Tahoma" w:hAnsi="Tahoma" w:cs="Tahoma"/>
          <w:sz w:val="20"/>
        </w:rPr>
      </w:pPr>
      <w:r w:rsidRPr="009174EA">
        <w:rPr>
          <w:rFonts w:ascii="Tahoma" w:hAnsi="Tahoma" w:cs="Tahoma"/>
          <w:color w:val="221E1F"/>
        </w:rPr>
        <w:t xml:space="preserve">The zinc tape shall be of high purity (min. 99.99% zinc) with a nominal thickness of 3 mils. </w:t>
      </w:r>
      <w:r w:rsidRPr="009174EA">
        <w:rPr>
          <w:rStyle w:val="A2"/>
          <w:rFonts w:ascii="Tahoma" w:hAnsi="Tahoma" w:cs="Tahoma"/>
          <w:sz w:val="20"/>
        </w:rPr>
        <w:t xml:space="preserve">The galvanic cathodic protection shall be Galvanode® </w:t>
      </w:r>
      <w:r>
        <w:rPr>
          <w:rStyle w:val="A2"/>
          <w:rFonts w:ascii="Tahoma" w:hAnsi="Tahoma" w:cs="Tahoma"/>
          <w:sz w:val="20"/>
        </w:rPr>
        <w:t>ZincTape</w:t>
      </w:r>
      <w:r w:rsidRPr="009174EA">
        <w:rPr>
          <w:rStyle w:val="A2"/>
          <w:rFonts w:ascii="Tahoma" w:hAnsi="Tahoma" w:cs="Tahoma"/>
          <w:sz w:val="20"/>
        </w:rPr>
        <w:t xml:space="preserve">™ system by Vector Corrosion Technologies [Wesley Chapel, FL (813) 830-7566, </w:t>
      </w:r>
      <w:r>
        <w:fldChar w:fldCharType="begin"/>
      </w:r>
      <w:r>
        <w:instrText>HYPERLINK "http://www.vector-corrosion.com"</w:instrText>
      </w:r>
      <w:r>
        <w:fldChar w:fldCharType="separate"/>
      </w:r>
      <w:r w:rsidRPr="009174EA">
        <w:rPr>
          <w:rStyle w:val="A2"/>
          <w:rFonts w:ascii="Tahoma" w:hAnsi="Tahoma" w:cs="Tahoma"/>
          <w:sz w:val="20"/>
          <w:lang w:val="en-CA"/>
        </w:rPr>
        <w:t>www.vector-corrosion.com</w:t>
      </w:r>
      <w:r>
        <w:fldChar w:fldCharType="end"/>
      </w:r>
      <w:r w:rsidRPr="009174EA">
        <w:rPr>
          <w:rStyle w:val="A2"/>
          <w:rFonts w:ascii="Tahoma" w:hAnsi="Tahoma" w:cs="Tahoma"/>
          <w:sz w:val="20"/>
        </w:rPr>
        <w:t>].</w:t>
      </w:r>
    </w:p>
    <w:p w:rsidR="00EF0554" w:rsidRPr="009174EA" w:rsidRDefault="00EF0554" w:rsidP="000B6BAE">
      <w:pPr>
        <w:keepLines/>
        <w:widowControl w:val="0"/>
        <w:ind w:left="1440" w:hanging="720"/>
        <w:jc w:val="both"/>
        <w:rPr>
          <w:rStyle w:val="A2"/>
          <w:rFonts w:ascii="Tahoma" w:hAnsi="Tahoma" w:cs="Tahoma"/>
          <w:sz w:val="20"/>
        </w:rPr>
      </w:pPr>
    </w:p>
    <w:p w:rsidR="00EF0554" w:rsidRPr="009174EA" w:rsidRDefault="00EF0554" w:rsidP="000B6BAE">
      <w:pPr>
        <w:pStyle w:val="BodyTextIndent3"/>
        <w:ind w:left="0"/>
        <w:jc w:val="both"/>
        <w:rPr>
          <w:rStyle w:val="A2"/>
          <w:rFonts w:ascii="Tahoma" w:hAnsi="Tahoma" w:cs="Tahoma"/>
          <w:sz w:val="20"/>
          <w:szCs w:val="20"/>
        </w:rPr>
      </w:pPr>
      <w:r w:rsidRPr="009174EA">
        <w:rPr>
          <w:rStyle w:val="A2"/>
          <w:rFonts w:ascii="Tahoma" w:hAnsi="Tahoma" w:cs="Tahoma"/>
          <w:sz w:val="20"/>
          <w:szCs w:val="20"/>
        </w:rPr>
        <w:tab/>
      </w:r>
      <w:r w:rsidRPr="009174EA">
        <w:rPr>
          <w:rStyle w:val="A2"/>
          <w:rFonts w:ascii="Tahoma" w:hAnsi="Tahoma" w:cs="Tahoma"/>
          <w:sz w:val="20"/>
          <w:szCs w:val="20"/>
        </w:rPr>
        <w:tab/>
        <w:t xml:space="preserve">Application for approved equals shall be requested in writing two weeks before </w:t>
      </w:r>
      <w:r w:rsidRPr="009174EA">
        <w:rPr>
          <w:rStyle w:val="A2"/>
          <w:rFonts w:ascii="Tahoma" w:hAnsi="Tahoma" w:cs="Tahoma"/>
          <w:sz w:val="20"/>
          <w:szCs w:val="20"/>
        </w:rPr>
        <w:tab/>
      </w:r>
      <w:r w:rsidRPr="009174EA">
        <w:rPr>
          <w:rStyle w:val="A2"/>
          <w:rFonts w:ascii="Tahoma" w:hAnsi="Tahoma" w:cs="Tahoma"/>
          <w:sz w:val="20"/>
          <w:szCs w:val="20"/>
        </w:rPr>
        <w:tab/>
      </w:r>
      <w:r w:rsidRPr="009174EA">
        <w:rPr>
          <w:rStyle w:val="A2"/>
          <w:rFonts w:ascii="Tahoma" w:hAnsi="Tahoma" w:cs="Tahoma"/>
          <w:sz w:val="20"/>
          <w:szCs w:val="20"/>
        </w:rPr>
        <w:tab/>
      </w:r>
      <w:r w:rsidRPr="009174EA">
        <w:rPr>
          <w:rStyle w:val="A2"/>
          <w:rFonts w:ascii="Tahoma" w:hAnsi="Tahoma" w:cs="Tahoma"/>
          <w:sz w:val="20"/>
          <w:szCs w:val="20"/>
        </w:rPr>
        <w:tab/>
        <w:t xml:space="preserve">submission of project bids.  Application for equals shall include verification of the </w:t>
      </w:r>
      <w:r w:rsidRPr="009174EA">
        <w:rPr>
          <w:rStyle w:val="A2"/>
          <w:rFonts w:ascii="Tahoma" w:hAnsi="Tahoma" w:cs="Tahoma"/>
          <w:sz w:val="20"/>
          <w:szCs w:val="20"/>
        </w:rPr>
        <w:tab/>
      </w:r>
      <w:r w:rsidRPr="009174EA">
        <w:rPr>
          <w:rStyle w:val="A2"/>
          <w:rFonts w:ascii="Tahoma" w:hAnsi="Tahoma" w:cs="Tahoma"/>
          <w:sz w:val="20"/>
          <w:szCs w:val="20"/>
        </w:rPr>
        <w:tab/>
      </w:r>
      <w:r w:rsidRPr="009174EA">
        <w:rPr>
          <w:rStyle w:val="A2"/>
          <w:rFonts w:ascii="Tahoma" w:hAnsi="Tahoma" w:cs="Tahoma"/>
          <w:sz w:val="20"/>
          <w:szCs w:val="20"/>
        </w:rPr>
        <w:tab/>
      </w:r>
      <w:r w:rsidRPr="009174EA">
        <w:rPr>
          <w:rStyle w:val="A2"/>
          <w:rFonts w:ascii="Tahoma" w:hAnsi="Tahoma" w:cs="Tahoma"/>
          <w:sz w:val="20"/>
          <w:szCs w:val="20"/>
        </w:rPr>
        <w:tab/>
        <w:t>following information:</w:t>
      </w:r>
    </w:p>
    <w:p w:rsidR="00EF0554" w:rsidRPr="009174EA" w:rsidRDefault="00EF0554" w:rsidP="000B6BAE">
      <w:pPr>
        <w:pStyle w:val="BodyTextIndent3"/>
        <w:ind w:left="2160" w:hanging="720"/>
        <w:jc w:val="both"/>
        <w:rPr>
          <w:rStyle w:val="A2"/>
          <w:rFonts w:ascii="Tahoma" w:hAnsi="Tahoma" w:cs="Tahoma"/>
          <w:sz w:val="20"/>
          <w:szCs w:val="20"/>
        </w:rPr>
      </w:pPr>
      <w:r w:rsidRPr="009174EA">
        <w:rPr>
          <w:rStyle w:val="A2"/>
          <w:rFonts w:ascii="Tahoma" w:hAnsi="Tahoma" w:cs="Tahoma"/>
          <w:sz w:val="20"/>
          <w:szCs w:val="20"/>
        </w:rPr>
        <w:t xml:space="preserve">a. </w:t>
      </w:r>
      <w:r w:rsidRPr="009174EA">
        <w:rPr>
          <w:rStyle w:val="A2"/>
          <w:rFonts w:ascii="Tahoma" w:hAnsi="Tahoma" w:cs="Tahoma"/>
          <w:sz w:val="20"/>
          <w:szCs w:val="20"/>
        </w:rPr>
        <w:tab/>
      </w:r>
      <w:r w:rsidRPr="009174EA">
        <w:rPr>
          <w:rFonts w:ascii="Tahoma" w:hAnsi="Tahoma" w:cs="Tahoma"/>
          <w:color w:val="221E1F"/>
          <w:sz w:val="20"/>
          <w:szCs w:val="20"/>
        </w:rPr>
        <w:t>The tape shall be supplied with a</w:t>
      </w:r>
      <w:r>
        <w:rPr>
          <w:rFonts w:ascii="Tahoma" w:hAnsi="Tahoma" w:cs="Tahoma"/>
          <w:color w:val="221E1F"/>
          <w:sz w:val="20"/>
          <w:szCs w:val="20"/>
        </w:rPr>
        <w:t>n</w:t>
      </w:r>
      <w:r w:rsidRPr="009174EA">
        <w:rPr>
          <w:rFonts w:ascii="Tahoma" w:hAnsi="Tahoma" w:cs="Tahoma"/>
          <w:color w:val="221E1F"/>
          <w:sz w:val="20"/>
          <w:szCs w:val="20"/>
        </w:rPr>
        <w:t xml:space="preserve"> electro-conductive pressure sensitive adhesive of a nominal thickness of 1 mils capable of resisting a continuous operating temperature of 248 ˚F.</w:t>
      </w:r>
    </w:p>
    <w:p w:rsidR="00EF0554" w:rsidRPr="009174EA" w:rsidRDefault="00EF0554" w:rsidP="000B6BAE">
      <w:pPr>
        <w:pStyle w:val="BodyTextIndent3"/>
        <w:ind w:left="2160" w:hanging="720"/>
        <w:jc w:val="both"/>
        <w:rPr>
          <w:rStyle w:val="A2"/>
          <w:rFonts w:ascii="Tahoma" w:hAnsi="Tahoma" w:cs="Tahoma"/>
          <w:sz w:val="20"/>
          <w:szCs w:val="20"/>
        </w:rPr>
      </w:pPr>
      <w:r w:rsidRPr="009174EA">
        <w:rPr>
          <w:rStyle w:val="A2"/>
          <w:rFonts w:ascii="Tahoma" w:hAnsi="Tahoma" w:cs="Tahoma"/>
          <w:sz w:val="20"/>
          <w:szCs w:val="20"/>
        </w:rPr>
        <w:t>b.</w:t>
      </w:r>
      <w:r w:rsidRPr="009174EA">
        <w:rPr>
          <w:rStyle w:val="A2"/>
          <w:rFonts w:ascii="Tahoma" w:hAnsi="Tahoma" w:cs="Tahoma"/>
          <w:sz w:val="20"/>
          <w:szCs w:val="20"/>
        </w:rPr>
        <w:tab/>
      </w:r>
      <w:r w:rsidRPr="009174EA">
        <w:rPr>
          <w:rFonts w:ascii="Tahoma" w:hAnsi="Tahoma" w:cs="Tahoma"/>
          <w:color w:val="221E1F"/>
          <w:sz w:val="20"/>
          <w:szCs w:val="20"/>
        </w:rPr>
        <w:t>The adhesive layer shall be covered by a silicone paper tape which protects the adhesive from damage or contamination until the tape is applied.</w:t>
      </w:r>
    </w:p>
    <w:p w:rsidR="00EF0554" w:rsidRDefault="00EF0554" w:rsidP="000B6BAE">
      <w:pPr>
        <w:tabs>
          <w:tab w:val="num" w:pos="1440"/>
        </w:tabs>
        <w:spacing w:after="120"/>
        <w:ind w:left="1440" w:hanging="720"/>
        <w:jc w:val="both"/>
        <w:rPr>
          <w:rStyle w:val="A2"/>
          <w:rFonts w:ascii="Tahoma" w:hAnsi="Tahoma" w:cs="Tahoma"/>
          <w:sz w:val="20"/>
        </w:rPr>
      </w:pPr>
      <w:r w:rsidRPr="009174EA">
        <w:rPr>
          <w:rStyle w:val="A2"/>
          <w:rFonts w:ascii="Tahoma" w:hAnsi="Tahoma" w:cs="Tahoma"/>
          <w:sz w:val="20"/>
        </w:rPr>
        <w:tab/>
        <w:t>c.</w:t>
      </w:r>
      <w:r w:rsidRPr="009174EA">
        <w:rPr>
          <w:rStyle w:val="A2"/>
          <w:rFonts w:ascii="Tahoma" w:hAnsi="Tahoma" w:cs="Tahoma"/>
          <w:sz w:val="20"/>
        </w:rPr>
        <w:tab/>
        <w:t xml:space="preserve">The anode system contains a minimum of 3 mils of 99.99% pure zinc.  </w:t>
      </w:r>
    </w:p>
    <w:p w:rsidR="00EF0554" w:rsidRDefault="00EF0554">
      <w:pPr>
        <w:tabs>
          <w:tab w:val="num" w:pos="1440"/>
        </w:tabs>
        <w:spacing w:after="120"/>
        <w:ind w:left="2160" w:hanging="1440"/>
        <w:jc w:val="both"/>
        <w:rPr>
          <w:rStyle w:val="A2"/>
          <w:rFonts w:ascii="Tahoma" w:hAnsi="Tahoma" w:cs="Tahoma"/>
          <w:sz w:val="20"/>
        </w:rPr>
      </w:pPr>
      <w:r>
        <w:rPr>
          <w:rStyle w:val="A2"/>
          <w:rFonts w:ascii="Tahoma" w:hAnsi="Tahoma" w:cs="Tahoma"/>
          <w:sz w:val="20"/>
        </w:rPr>
        <w:tab/>
        <w:t>d.</w:t>
      </w:r>
      <w:r>
        <w:rPr>
          <w:rStyle w:val="A2"/>
          <w:rFonts w:ascii="Tahoma" w:hAnsi="Tahoma" w:cs="Tahoma"/>
          <w:sz w:val="20"/>
        </w:rPr>
        <w:tab/>
        <w:t>Three references for previous projects of similar size and application, where magnetic application equipment has been used.</w:t>
      </w:r>
    </w:p>
    <w:p w:rsidR="00EF0554" w:rsidRPr="009174EA" w:rsidRDefault="00EF0554" w:rsidP="000B6BAE">
      <w:pPr>
        <w:jc w:val="both"/>
        <w:rPr>
          <w:rStyle w:val="A2"/>
          <w:rFonts w:ascii="Tahoma" w:eastAsia="MS Mincho" w:hAnsi="Tahoma" w:cs="Arial"/>
          <w:sz w:val="20"/>
        </w:rPr>
      </w:pPr>
    </w:p>
    <w:p w:rsidR="00EF0554" w:rsidRPr="009174EA" w:rsidRDefault="00EF0554" w:rsidP="000B6BAE">
      <w:pPr>
        <w:jc w:val="both"/>
        <w:rPr>
          <w:rStyle w:val="A2"/>
          <w:rFonts w:ascii="Tahoma" w:eastAsia="MS Mincho" w:hAnsi="Tahoma" w:cs="Arial"/>
          <w:sz w:val="20"/>
        </w:rPr>
      </w:pPr>
    </w:p>
    <w:p w:rsidR="00EF0554" w:rsidRPr="009174EA" w:rsidRDefault="00EF0554" w:rsidP="001F697E">
      <w:pPr>
        <w:jc w:val="center"/>
        <w:rPr>
          <w:rStyle w:val="A2"/>
          <w:rFonts w:ascii="Tahoma" w:eastAsia="MS Mincho" w:hAnsi="Tahoma" w:cs="Arial"/>
          <w:sz w:val="20"/>
        </w:rPr>
      </w:pPr>
      <w:r>
        <w:rPr>
          <w:rStyle w:val="A2"/>
          <w:rFonts w:ascii="Tahoma" w:eastAsia="MS Mincho" w:hAnsi="Tahoma" w:cs="Arial"/>
          <w:sz w:val="20"/>
        </w:rPr>
        <w:br w:type="page"/>
      </w:r>
      <w:r w:rsidRPr="009174EA">
        <w:rPr>
          <w:rStyle w:val="A2"/>
          <w:rFonts w:ascii="Tahoma" w:eastAsia="MS Mincho" w:hAnsi="Tahoma" w:cs="Arial"/>
          <w:sz w:val="20"/>
        </w:rPr>
        <w:t>PART 3 – EXECUTION</w:t>
      </w:r>
    </w:p>
    <w:p w:rsidR="00EF0554" w:rsidRPr="009174EA" w:rsidRDefault="00EF0554" w:rsidP="000B6BAE">
      <w:pPr>
        <w:jc w:val="both"/>
        <w:rPr>
          <w:rStyle w:val="A2"/>
          <w:rFonts w:ascii="Tahoma" w:eastAsia="MS Mincho" w:hAnsi="Tahoma" w:cs="Arial"/>
          <w:sz w:val="20"/>
        </w:rPr>
      </w:pPr>
    </w:p>
    <w:p w:rsidR="00EF0554" w:rsidRPr="009174EA" w:rsidRDefault="00EF0554" w:rsidP="000B6BAE">
      <w:pPr>
        <w:jc w:val="both"/>
        <w:rPr>
          <w:rStyle w:val="A2"/>
          <w:rFonts w:ascii="Tahoma" w:hAnsi="Tahoma" w:cs="Arial"/>
          <w:sz w:val="20"/>
        </w:rPr>
      </w:pPr>
      <w:r w:rsidRPr="009174EA">
        <w:rPr>
          <w:rStyle w:val="A2"/>
          <w:rFonts w:ascii="Tahoma" w:eastAsia="MS Mincho" w:hAnsi="Tahoma" w:cs="Arial"/>
          <w:sz w:val="20"/>
        </w:rPr>
        <w:t>3.0</w:t>
      </w:r>
      <w:r w:rsidRPr="009174EA">
        <w:rPr>
          <w:rStyle w:val="A2"/>
          <w:rFonts w:ascii="Tahoma" w:eastAsia="MS Mincho" w:hAnsi="Tahoma" w:cs="Arial"/>
          <w:sz w:val="20"/>
        </w:rPr>
        <w:tab/>
      </w:r>
      <w:r w:rsidRPr="009174EA">
        <w:rPr>
          <w:rStyle w:val="A2"/>
          <w:rFonts w:ascii="Tahoma" w:hAnsi="Tahoma" w:cs="Arial"/>
          <w:sz w:val="20"/>
        </w:rPr>
        <w:t xml:space="preserve">SURFACE PREPARATION FOR </w:t>
      </w:r>
      <w:r>
        <w:rPr>
          <w:rStyle w:val="A2"/>
          <w:rFonts w:ascii="Tahoma" w:hAnsi="Tahoma" w:cs="Arial"/>
          <w:sz w:val="20"/>
        </w:rPr>
        <w:t>ZINC TAPE</w:t>
      </w:r>
      <w:r w:rsidRPr="009174EA">
        <w:rPr>
          <w:rStyle w:val="A2"/>
          <w:rFonts w:ascii="Tahoma" w:hAnsi="Tahoma" w:cs="Arial"/>
          <w:sz w:val="20"/>
        </w:rPr>
        <w:t xml:space="preserve"> INSTALLATION</w:t>
      </w: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3576B4">
      <w:pPr>
        <w:ind w:left="720"/>
        <w:jc w:val="both"/>
        <w:rPr>
          <w:rStyle w:val="A2"/>
          <w:rFonts w:ascii="Tahoma" w:eastAsia="MS Mincho" w:hAnsi="Tahoma" w:cs="Arial"/>
          <w:sz w:val="20"/>
        </w:rPr>
      </w:pPr>
      <w:r w:rsidRPr="009174EA">
        <w:rPr>
          <w:rFonts w:cs="Arial"/>
          <w:color w:val="221E1F"/>
          <w:sz w:val="20"/>
        </w:rPr>
        <w:t>Surface preparation is essential in achieving the optimum performance of the applied zinc tape. The surface preparation method chosen should be capable of removing loose corrosion by-products and loose coatings.</w:t>
      </w:r>
    </w:p>
    <w:p w:rsidR="00EF0554" w:rsidRPr="009174EA" w:rsidRDefault="00EF0554" w:rsidP="000B6BAE">
      <w:pPr>
        <w:ind w:firstLine="720"/>
        <w:jc w:val="both"/>
        <w:rPr>
          <w:rStyle w:val="A2"/>
          <w:rFonts w:ascii="Tahoma" w:eastAsia="MS Mincho" w:hAnsi="Tahoma" w:cs="Arial"/>
          <w:sz w:val="20"/>
        </w:rPr>
      </w:pPr>
    </w:p>
    <w:p w:rsidR="00EF0554" w:rsidRDefault="00EF0554" w:rsidP="00E05E32">
      <w:pPr>
        <w:ind w:left="1440" w:hanging="720"/>
        <w:jc w:val="both"/>
        <w:rPr>
          <w:rFonts w:cs="Arial"/>
          <w:color w:val="221E1F"/>
          <w:sz w:val="20"/>
        </w:rPr>
      </w:pPr>
      <w:r>
        <w:rPr>
          <w:rStyle w:val="A2"/>
          <w:rFonts w:ascii="Tahoma" w:hAnsi="Tahoma" w:cs="Arial"/>
          <w:sz w:val="20"/>
        </w:rPr>
        <w:t>A</w:t>
      </w:r>
      <w:r w:rsidRPr="009174EA">
        <w:rPr>
          <w:rStyle w:val="A2"/>
          <w:rFonts w:ascii="Tahoma" w:hAnsi="Tahoma" w:cs="Arial"/>
          <w:sz w:val="20"/>
        </w:rPr>
        <w:t>.</w:t>
      </w:r>
      <w:r w:rsidRPr="009174EA">
        <w:rPr>
          <w:rStyle w:val="A2"/>
          <w:rFonts w:ascii="Tahoma" w:hAnsi="Tahoma" w:cs="Arial"/>
          <w:sz w:val="20"/>
        </w:rPr>
        <w:tab/>
      </w:r>
      <w:r>
        <w:rPr>
          <w:rStyle w:val="A2"/>
          <w:rFonts w:ascii="Tahoma" w:hAnsi="Tahoma" w:cs="Arial"/>
          <w:sz w:val="20"/>
        </w:rPr>
        <w:t>Employ hand tool cleaning (such as m</w:t>
      </w:r>
      <w:r w:rsidRPr="009174EA">
        <w:rPr>
          <w:rFonts w:cs="Arial"/>
          <w:color w:val="221E1F"/>
          <w:sz w:val="20"/>
        </w:rPr>
        <w:t>echanical or manual wire brushing</w:t>
      </w:r>
      <w:r>
        <w:rPr>
          <w:rFonts w:cs="Arial"/>
          <w:color w:val="221E1F"/>
          <w:sz w:val="20"/>
        </w:rPr>
        <w:t>) or light abrasive blasting as necessary to r</w:t>
      </w:r>
      <w:r>
        <w:rPr>
          <w:rStyle w:val="A2"/>
          <w:rFonts w:ascii="Tahoma" w:hAnsi="Tahoma" w:cs="Arial"/>
          <w:sz w:val="20"/>
        </w:rPr>
        <w:t xml:space="preserve">emove all loose corrosion by-products and coatings to achieve a clean sound surface.   </w:t>
      </w:r>
    </w:p>
    <w:p w:rsidR="00EF0554" w:rsidRPr="009174EA" w:rsidRDefault="00EF0554" w:rsidP="00E05E32">
      <w:pPr>
        <w:ind w:left="1440" w:hanging="720"/>
        <w:jc w:val="both"/>
        <w:rPr>
          <w:rStyle w:val="A2"/>
          <w:rFonts w:ascii="Tahoma" w:hAnsi="Tahoma" w:cs="Arial"/>
          <w:sz w:val="20"/>
        </w:rPr>
      </w:pPr>
    </w:p>
    <w:p w:rsidR="00EF0554" w:rsidRDefault="00EF0554">
      <w:pPr>
        <w:numPr>
          <w:ilvl w:val="0"/>
          <w:numId w:val="35"/>
          <w:numberingChange w:id="3" w:author="Unknown" w:date="2009-03-06T09:16:00Z" w:original="%1:2:3:."/>
        </w:numPr>
        <w:jc w:val="both"/>
        <w:rPr>
          <w:rStyle w:val="A2"/>
          <w:rFonts w:ascii="Tahoma" w:hAnsi="Tahoma" w:cs="Arial"/>
          <w:sz w:val="20"/>
        </w:rPr>
      </w:pPr>
      <w:r>
        <w:rPr>
          <w:rStyle w:val="A2"/>
          <w:rFonts w:ascii="Tahoma" w:hAnsi="Tahoma" w:cs="Arial"/>
          <w:sz w:val="20"/>
        </w:rPr>
        <w:t xml:space="preserve">Clean surface of residual debris with oil free compressed air or by wiping with a clean cloth.  </w:t>
      </w:r>
    </w:p>
    <w:p w:rsidR="00EF0554" w:rsidRDefault="00EF0554">
      <w:pPr>
        <w:ind w:left="1080"/>
        <w:jc w:val="both"/>
        <w:rPr>
          <w:rStyle w:val="A2"/>
          <w:rFonts w:ascii="Tahoma" w:hAnsi="Tahoma" w:cs="Arial"/>
          <w:sz w:val="20"/>
        </w:rPr>
      </w:pPr>
    </w:p>
    <w:p w:rsidR="00EF0554" w:rsidRPr="009174EA" w:rsidRDefault="00EF0554" w:rsidP="000B6BAE">
      <w:pPr>
        <w:ind w:left="1440" w:hanging="660"/>
        <w:jc w:val="both"/>
        <w:rPr>
          <w:rStyle w:val="A2"/>
          <w:rFonts w:ascii="Tahoma" w:hAnsi="Tahoma" w:cs="Arial"/>
          <w:sz w:val="20"/>
        </w:rPr>
      </w:pPr>
    </w:p>
    <w:p w:rsidR="00EF0554" w:rsidRDefault="00EF0554">
      <w:pPr>
        <w:pStyle w:val="ListParagraph"/>
        <w:ind w:left="0"/>
        <w:jc w:val="both"/>
        <w:rPr>
          <w:rStyle w:val="A2"/>
          <w:rFonts w:ascii="Tahoma" w:eastAsia="MS Mincho" w:hAnsi="Tahoma" w:cs="Arial"/>
          <w:sz w:val="20"/>
        </w:rPr>
      </w:pPr>
      <w:r>
        <w:rPr>
          <w:rStyle w:val="A2"/>
          <w:rFonts w:ascii="Tahoma" w:hAnsi="Tahoma" w:cs="Arial"/>
          <w:sz w:val="20"/>
        </w:rPr>
        <w:t>3.1</w:t>
      </w:r>
      <w:r w:rsidRPr="009174EA">
        <w:rPr>
          <w:rStyle w:val="A2"/>
          <w:rFonts w:ascii="Tahoma" w:hAnsi="Tahoma" w:cs="Arial"/>
          <w:sz w:val="20"/>
        </w:rPr>
        <w:tab/>
        <w:t xml:space="preserve">GALVANIC </w:t>
      </w:r>
      <w:r w:rsidRPr="009174EA">
        <w:rPr>
          <w:rStyle w:val="A2"/>
          <w:rFonts w:ascii="Tahoma" w:eastAsia="MS Mincho" w:hAnsi="Tahoma" w:cs="Arial"/>
          <w:sz w:val="20"/>
        </w:rPr>
        <w:t>ANODE INSTALLATION</w:t>
      </w:r>
    </w:p>
    <w:p w:rsidR="00EF0554" w:rsidRPr="001E1B86" w:rsidRDefault="00EF0554" w:rsidP="000B6BAE">
      <w:pPr>
        <w:autoSpaceDE w:val="0"/>
        <w:autoSpaceDN w:val="0"/>
        <w:adjustRightInd w:val="0"/>
        <w:jc w:val="both"/>
        <w:rPr>
          <w:rFonts w:ascii="Tahoma" w:hAnsi="Tahoma" w:cs="Arial"/>
          <w:color w:val="221E1F"/>
          <w:sz w:val="20"/>
        </w:rPr>
      </w:pPr>
    </w:p>
    <w:p w:rsidR="00EF0554" w:rsidRDefault="00EF0554" w:rsidP="00170842">
      <w:pPr>
        <w:widowControl w:val="0"/>
        <w:tabs>
          <w:tab w:val="num" w:pos="1440"/>
        </w:tabs>
        <w:ind w:left="720"/>
        <w:jc w:val="both"/>
        <w:rPr>
          <w:rFonts w:ascii="Tahoma" w:hAnsi="Tahoma" w:cs="Arial"/>
          <w:color w:val="221E1F"/>
          <w:sz w:val="20"/>
        </w:rPr>
      </w:pPr>
      <w:r w:rsidRPr="0053141E">
        <w:rPr>
          <w:rFonts w:cs="Arial"/>
          <w:color w:val="221E1F"/>
          <w:sz w:val="20"/>
        </w:rPr>
        <w:t xml:space="preserve">Metal surface must be dry during installation. Do not apply Galvanode </w:t>
      </w:r>
      <w:r>
        <w:rPr>
          <w:rFonts w:cs="Arial"/>
          <w:color w:val="221E1F"/>
          <w:sz w:val="20"/>
        </w:rPr>
        <w:t>ZincTape™</w:t>
      </w:r>
      <w:r w:rsidRPr="0053141E">
        <w:rPr>
          <w:rFonts w:cs="Arial"/>
          <w:color w:val="221E1F"/>
          <w:sz w:val="20"/>
        </w:rPr>
        <w:t xml:space="preserve"> when the air or me</w:t>
      </w:r>
      <w:r>
        <w:rPr>
          <w:rFonts w:cs="Arial"/>
          <w:color w:val="221E1F"/>
          <w:sz w:val="20"/>
        </w:rPr>
        <w:t>tal temperature is less than 38˚F or within 5˚F</w:t>
      </w:r>
      <w:r w:rsidRPr="0053141E">
        <w:rPr>
          <w:rFonts w:cs="Arial"/>
          <w:color w:val="221E1F"/>
          <w:sz w:val="20"/>
        </w:rPr>
        <w:t xml:space="preserve"> of the dew point. Exposure temperature sh</w:t>
      </w:r>
      <w:r>
        <w:rPr>
          <w:rFonts w:cs="Arial"/>
          <w:color w:val="221E1F"/>
          <w:sz w:val="20"/>
        </w:rPr>
        <w:t>ould be between -45 and 248°F</w:t>
      </w:r>
      <w:r w:rsidRPr="0053141E">
        <w:rPr>
          <w:rFonts w:cs="Arial"/>
          <w:color w:val="221E1F"/>
          <w:sz w:val="20"/>
        </w:rPr>
        <w:t>. Protect the zinc surface from acidic or alkaline substances with a protective top coat.</w:t>
      </w:r>
      <w:r>
        <w:rPr>
          <w:rFonts w:cs="Arial"/>
          <w:color w:val="221E1F"/>
          <w:sz w:val="20"/>
        </w:rPr>
        <w:t xml:space="preserve">  </w:t>
      </w:r>
    </w:p>
    <w:p w:rsidR="00EF0554" w:rsidRPr="00170842" w:rsidRDefault="00EF0554" w:rsidP="00170842">
      <w:pPr>
        <w:widowControl w:val="0"/>
        <w:jc w:val="both"/>
        <w:rPr>
          <w:rFonts w:ascii="Tahoma" w:hAnsi="Tahoma" w:cs="Arial"/>
          <w:color w:val="221E1F"/>
          <w:sz w:val="20"/>
        </w:rPr>
      </w:pPr>
    </w:p>
    <w:p w:rsidR="00EF0554" w:rsidRPr="00170842" w:rsidRDefault="00EF0554" w:rsidP="00170842">
      <w:pPr>
        <w:widowControl w:val="0"/>
        <w:numPr>
          <w:ilvl w:val="0"/>
          <w:numId w:val="32"/>
          <w:numberingChange w:id="4" w:author="Unknown" w:date="2009-03-06T09:16:00Z" w:original="%1:1:3:."/>
        </w:numPr>
        <w:tabs>
          <w:tab w:val="clear" w:pos="1080"/>
          <w:tab w:val="num" w:pos="1440"/>
        </w:tabs>
        <w:ind w:left="1440" w:hanging="720"/>
        <w:jc w:val="both"/>
        <w:rPr>
          <w:rFonts w:ascii="Tahoma" w:hAnsi="Tahoma" w:cs="Arial"/>
          <w:color w:val="221E1F"/>
          <w:sz w:val="20"/>
        </w:rPr>
      </w:pPr>
      <w:r w:rsidRPr="0053141E">
        <w:rPr>
          <w:rFonts w:cs="Arial"/>
          <w:color w:val="221E1F"/>
          <w:sz w:val="20"/>
        </w:rPr>
        <w:t xml:space="preserve">Areas exposed to liquids, apply Galvanode </w:t>
      </w:r>
      <w:r>
        <w:rPr>
          <w:rFonts w:cs="Arial"/>
          <w:color w:val="221E1F"/>
          <w:sz w:val="20"/>
        </w:rPr>
        <w:t>ZincTape™</w:t>
      </w:r>
      <w:r w:rsidRPr="0053141E">
        <w:rPr>
          <w:rFonts w:cs="Arial"/>
          <w:color w:val="221E1F"/>
          <w:sz w:val="20"/>
        </w:rPr>
        <w:t xml:space="preserve"> to the surface from the bottom up such that the overlaps allow water to drain </w:t>
      </w:r>
      <w:r>
        <w:rPr>
          <w:rFonts w:cs="Arial"/>
          <w:color w:val="221E1F"/>
          <w:sz w:val="20"/>
        </w:rPr>
        <w:t>from</w:t>
      </w:r>
      <w:r w:rsidRPr="0053141E">
        <w:rPr>
          <w:rFonts w:cs="Arial"/>
          <w:color w:val="221E1F"/>
          <w:sz w:val="20"/>
        </w:rPr>
        <w:t xml:space="preserve"> the surface similar to shingles on a roof.</w:t>
      </w:r>
    </w:p>
    <w:p w:rsidR="00EF0554" w:rsidRPr="0053141E" w:rsidRDefault="00EF0554" w:rsidP="000B6BAE">
      <w:pPr>
        <w:jc w:val="both"/>
        <w:rPr>
          <w:rFonts w:cs="Arial"/>
          <w:color w:val="221E1F"/>
          <w:sz w:val="20"/>
        </w:rPr>
      </w:pPr>
    </w:p>
    <w:p w:rsidR="00EF0554" w:rsidRDefault="00EF0554" w:rsidP="00170842">
      <w:pPr>
        <w:widowControl w:val="0"/>
        <w:numPr>
          <w:ilvl w:val="0"/>
          <w:numId w:val="32"/>
          <w:numberingChange w:id="5" w:author="Unknown" w:date="2009-03-06T09:16:00Z" w:original="%1:2:3:."/>
        </w:numPr>
        <w:tabs>
          <w:tab w:val="clear" w:pos="1080"/>
          <w:tab w:val="num" w:pos="1440"/>
        </w:tabs>
        <w:ind w:left="1440" w:hanging="720"/>
        <w:jc w:val="both"/>
        <w:rPr>
          <w:rFonts w:ascii="Tahoma" w:hAnsi="Tahoma" w:cs="Arial"/>
          <w:color w:val="221E1F"/>
          <w:sz w:val="20"/>
        </w:rPr>
      </w:pPr>
      <w:r>
        <w:rPr>
          <w:rFonts w:cs="Arial"/>
          <w:color w:val="221E1F"/>
          <w:sz w:val="20"/>
        </w:rPr>
        <w:t>Gradually remove the zinc tape backing of the pressure-sensitive adhesive zinc tape, just before the tape is brought into contact with the metallic surface,</w:t>
      </w:r>
    </w:p>
    <w:p w:rsidR="00EF0554" w:rsidRDefault="00EF0554" w:rsidP="00170842">
      <w:pPr>
        <w:pStyle w:val="ListParagraph"/>
        <w:rPr>
          <w:rFonts w:cs="Arial"/>
          <w:bCs/>
          <w:color w:val="221E1F"/>
          <w:sz w:val="20"/>
        </w:rPr>
      </w:pPr>
    </w:p>
    <w:p w:rsidR="00EF0554" w:rsidRDefault="00EF0554" w:rsidP="00170842">
      <w:pPr>
        <w:widowControl w:val="0"/>
        <w:numPr>
          <w:ilvl w:val="0"/>
          <w:numId w:val="32"/>
          <w:numberingChange w:id="6" w:author="Unknown" w:date="2009-03-06T09:16:00Z" w:original="%1:3:3:."/>
        </w:numPr>
        <w:tabs>
          <w:tab w:val="clear" w:pos="1080"/>
          <w:tab w:val="num" w:pos="1440"/>
        </w:tabs>
        <w:ind w:left="1440" w:hanging="720"/>
        <w:jc w:val="both"/>
        <w:rPr>
          <w:rStyle w:val="A2"/>
          <w:rFonts w:ascii="Tahoma" w:hAnsi="Tahoma" w:cs="Arial"/>
          <w:sz w:val="20"/>
        </w:rPr>
      </w:pPr>
      <w:r w:rsidRPr="00170842">
        <w:rPr>
          <w:rFonts w:cs="Arial"/>
          <w:bCs/>
          <w:color w:val="221E1F"/>
          <w:sz w:val="20"/>
        </w:rPr>
        <w:t xml:space="preserve">Flat or large surfaces </w:t>
      </w:r>
      <w:r>
        <w:rPr>
          <w:rFonts w:cs="Arial"/>
          <w:bCs/>
          <w:color w:val="221E1F"/>
          <w:sz w:val="20"/>
        </w:rPr>
        <w:t xml:space="preserve">such as </w:t>
      </w:r>
      <w:r w:rsidRPr="00170842">
        <w:rPr>
          <w:rFonts w:cs="Arial"/>
          <w:color w:val="221E1F"/>
          <w:sz w:val="20"/>
        </w:rPr>
        <w:t xml:space="preserve">large storage tanks, beams, bolted connections, vehicles, chassis, etc. Galvanode ZincTape™ is applied directly to the steel structure. Cut the tape to protect irregular shapes. Carefully apply the tape to ensure no voids or creases. </w:t>
      </w:r>
      <w:r>
        <w:rPr>
          <w:rFonts w:cs="Arial"/>
          <w:color w:val="221E1F"/>
          <w:sz w:val="20"/>
        </w:rPr>
        <w:t xml:space="preserve">Apply pressure with </w:t>
      </w:r>
      <w:r w:rsidRPr="00170842">
        <w:rPr>
          <w:rFonts w:cs="Arial"/>
          <w:color w:val="221E1F"/>
          <w:sz w:val="20"/>
        </w:rPr>
        <w:t>the Galvanode ZincTape™ Magnetic Roller applicator</w:t>
      </w:r>
      <w:r>
        <w:rPr>
          <w:rFonts w:cs="Arial"/>
          <w:color w:val="221E1F"/>
          <w:sz w:val="20"/>
        </w:rPr>
        <w:t xml:space="preserve"> or other approved tools that will not damage the tape</w:t>
      </w:r>
      <w:r w:rsidRPr="00170842">
        <w:rPr>
          <w:rFonts w:cs="Arial"/>
          <w:color w:val="221E1F"/>
          <w:sz w:val="20"/>
        </w:rPr>
        <w:t xml:space="preserve">. Ensure joints and seams between sections of tape overlap a minimum of 20mm (3/4 in.). </w:t>
      </w:r>
      <w:r w:rsidRPr="00170842">
        <w:rPr>
          <w:rStyle w:val="A2"/>
          <w:rFonts w:ascii="Tahoma" w:hAnsi="Tahoma" w:cs="Arial"/>
          <w:sz w:val="20"/>
        </w:rPr>
        <w:t xml:space="preserve"> </w:t>
      </w:r>
    </w:p>
    <w:p w:rsidR="00EF0554" w:rsidRDefault="00EF0554" w:rsidP="00170842">
      <w:pPr>
        <w:pStyle w:val="ListParagraph"/>
        <w:rPr>
          <w:rFonts w:cs="Arial"/>
          <w:bCs/>
          <w:color w:val="221E1F"/>
          <w:sz w:val="20"/>
        </w:rPr>
      </w:pPr>
    </w:p>
    <w:p w:rsidR="00EF0554" w:rsidRDefault="00EF0554" w:rsidP="00170842">
      <w:pPr>
        <w:widowControl w:val="0"/>
        <w:numPr>
          <w:ilvl w:val="0"/>
          <w:numId w:val="32"/>
          <w:numberingChange w:id="7" w:author="Unknown" w:date="2009-03-06T09:16:00Z" w:original="%1:4:3:."/>
        </w:numPr>
        <w:tabs>
          <w:tab w:val="clear" w:pos="1080"/>
          <w:tab w:val="num" w:pos="1440"/>
        </w:tabs>
        <w:ind w:left="1440" w:hanging="720"/>
        <w:jc w:val="both"/>
        <w:rPr>
          <w:rFonts w:ascii="Tahoma" w:hAnsi="Tahoma" w:cs="Arial"/>
          <w:color w:val="221E1F"/>
          <w:sz w:val="20"/>
        </w:rPr>
      </w:pPr>
      <w:r>
        <w:rPr>
          <w:rFonts w:cs="Arial"/>
          <w:bCs/>
          <w:color w:val="221E1F"/>
          <w:sz w:val="20"/>
        </w:rPr>
        <w:t>Use s</w:t>
      </w:r>
      <w:r w:rsidRPr="00170842">
        <w:rPr>
          <w:rFonts w:cs="Arial"/>
          <w:bCs/>
          <w:color w:val="221E1F"/>
          <w:sz w:val="20"/>
        </w:rPr>
        <w:t xml:space="preserve">piral wrapping </w:t>
      </w:r>
      <w:r>
        <w:rPr>
          <w:rFonts w:cs="Arial"/>
          <w:bCs/>
          <w:color w:val="221E1F"/>
          <w:sz w:val="20"/>
        </w:rPr>
        <w:t>equipment for cylindrical surfaces such as pipes</w:t>
      </w:r>
      <w:r>
        <w:rPr>
          <w:rFonts w:cs="Arial"/>
          <w:color w:val="221E1F"/>
          <w:sz w:val="20"/>
        </w:rPr>
        <w:t xml:space="preserve">.  </w:t>
      </w:r>
      <w:r w:rsidRPr="00170842">
        <w:rPr>
          <w:rFonts w:cs="Arial"/>
          <w:color w:val="221E1F"/>
          <w:sz w:val="20"/>
        </w:rPr>
        <w:t>The tape should be fitted to the dispenser on the wrapping machine and set up ensuring that the pressure rollers and tape tension are adjusted such that the tape is applied to the pipe without creases or voids. Contact Vector Corrosion Technologies for additional information on wrapping.</w:t>
      </w:r>
    </w:p>
    <w:p w:rsidR="00EF0554" w:rsidRDefault="00EF0554" w:rsidP="00170842">
      <w:pPr>
        <w:pStyle w:val="ListParagraph"/>
        <w:rPr>
          <w:rFonts w:cs="Arial"/>
          <w:bCs/>
          <w:color w:val="221E1F"/>
          <w:sz w:val="20"/>
        </w:rPr>
      </w:pPr>
    </w:p>
    <w:p w:rsidR="00EF0554" w:rsidRPr="00170842" w:rsidRDefault="00EF0554" w:rsidP="00170842">
      <w:pPr>
        <w:widowControl w:val="0"/>
        <w:numPr>
          <w:ilvl w:val="0"/>
          <w:numId w:val="32"/>
          <w:numberingChange w:id="8" w:author="Unknown" w:date="2009-03-06T09:16:00Z" w:original="%1:5:3:."/>
        </w:numPr>
        <w:tabs>
          <w:tab w:val="clear" w:pos="1080"/>
          <w:tab w:val="num" w:pos="1440"/>
        </w:tabs>
        <w:ind w:left="1440" w:hanging="720"/>
        <w:jc w:val="both"/>
        <w:rPr>
          <w:rFonts w:ascii="Tahoma" w:hAnsi="Tahoma" w:cs="Arial"/>
          <w:color w:val="221E1F"/>
          <w:sz w:val="20"/>
        </w:rPr>
      </w:pPr>
      <w:r w:rsidRPr="00170842">
        <w:rPr>
          <w:rFonts w:cs="Arial"/>
          <w:bCs/>
          <w:color w:val="221E1F"/>
          <w:sz w:val="20"/>
        </w:rPr>
        <w:t xml:space="preserve">Cigarette wrapping </w:t>
      </w:r>
      <w:r w:rsidRPr="00170842">
        <w:rPr>
          <w:rFonts w:cs="Arial"/>
          <w:color w:val="221E1F"/>
          <w:sz w:val="20"/>
        </w:rPr>
        <w:t>– used on structures such as pipes, tanks and light posts where it is not possible to utilize the wrapping machine with tape dispenser. Circumferential strips of zinc tape are cut and hand applied. The tape is then compressed onto the structure using the magnetic roller ensuring that the tape is applied to the pipe without creases or voids.</w:t>
      </w:r>
    </w:p>
    <w:p w:rsidR="00EF0554" w:rsidRDefault="00EF0554" w:rsidP="000B6BAE">
      <w:pPr>
        <w:pStyle w:val="PlainText"/>
        <w:jc w:val="both"/>
        <w:rPr>
          <w:rStyle w:val="A2"/>
          <w:rFonts w:ascii="Tahoma" w:hAnsi="Tahoma" w:cs="Arial"/>
          <w:sz w:val="20"/>
        </w:rPr>
      </w:pPr>
    </w:p>
    <w:p w:rsidR="00EF0554" w:rsidRPr="009174EA" w:rsidRDefault="00EF0554" w:rsidP="000B6BAE">
      <w:pPr>
        <w:pStyle w:val="PlainText"/>
        <w:jc w:val="both"/>
        <w:rPr>
          <w:rStyle w:val="A2"/>
          <w:rFonts w:ascii="Tahoma" w:eastAsia="MS Mincho" w:hAnsi="Tahoma" w:cs="Arial"/>
          <w:sz w:val="20"/>
        </w:rPr>
      </w:pPr>
    </w:p>
    <w:p w:rsidR="00EF0554" w:rsidRPr="009174EA" w:rsidRDefault="00EF0554" w:rsidP="000B6BAE">
      <w:pPr>
        <w:pStyle w:val="PlainText"/>
        <w:jc w:val="both"/>
        <w:rPr>
          <w:rStyle w:val="A2"/>
          <w:rFonts w:ascii="Tahoma" w:eastAsia="MS Mincho" w:hAnsi="Tahoma" w:cs="Arial"/>
          <w:sz w:val="20"/>
        </w:rPr>
      </w:pPr>
      <w:r>
        <w:rPr>
          <w:rStyle w:val="A2"/>
          <w:rFonts w:ascii="Tahoma" w:eastAsia="MS Mincho" w:hAnsi="Tahoma" w:cs="Arial"/>
          <w:sz w:val="20"/>
        </w:rPr>
        <w:t>3.2</w:t>
      </w:r>
      <w:r w:rsidRPr="009174EA">
        <w:rPr>
          <w:rStyle w:val="A2"/>
          <w:rFonts w:ascii="Tahoma" w:eastAsia="MS Mincho" w:hAnsi="Tahoma" w:cs="Arial"/>
          <w:sz w:val="20"/>
        </w:rPr>
        <w:t xml:space="preserve"> </w:t>
      </w:r>
      <w:r w:rsidRPr="009174EA">
        <w:rPr>
          <w:rStyle w:val="A2"/>
          <w:rFonts w:ascii="Tahoma" w:eastAsia="MS Mincho" w:hAnsi="Tahoma" w:cs="Arial"/>
          <w:sz w:val="20"/>
        </w:rPr>
        <w:tab/>
        <w:t>COATINGS</w:t>
      </w:r>
    </w:p>
    <w:p w:rsidR="00EF0554" w:rsidRPr="009174EA" w:rsidRDefault="00EF0554" w:rsidP="000B6BAE">
      <w:pPr>
        <w:pStyle w:val="PlainText"/>
        <w:jc w:val="both"/>
        <w:rPr>
          <w:rStyle w:val="A2"/>
          <w:rFonts w:ascii="Tahoma" w:eastAsia="MS Mincho" w:hAnsi="Tahoma" w:cs="Arial"/>
          <w:sz w:val="20"/>
        </w:rPr>
      </w:pPr>
    </w:p>
    <w:p w:rsidR="00EF0554" w:rsidRDefault="00EF0554">
      <w:pPr>
        <w:pStyle w:val="PlainText"/>
        <w:ind w:left="720"/>
        <w:jc w:val="both"/>
        <w:rPr>
          <w:rStyle w:val="A2"/>
          <w:rFonts w:ascii="Tahoma" w:eastAsia="MS Mincho" w:hAnsi="Tahoma" w:cs="Arial"/>
          <w:sz w:val="20"/>
        </w:rPr>
      </w:pPr>
      <w:r>
        <w:rPr>
          <w:rStyle w:val="A2"/>
          <w:rFonts w:ascii="Tahoma" w:eastAsia="MS Mincho" w:hAnsi="Tahoma" w:cs="Arial"/>
          <w:sz w:val="20"/>
        </w:rPr>
        <w:t xml:space="preserve">Use pre-coated zinc tape.  Or, if field applied coatings are utilized, the coatings such </w:t>
      </w:r>
      <w:r w:rsidRPr="009174EA">
        <w:rPr>
          <w:rStyle w:val="A2"/>
          <w:rFonts w:ascii="Tahoma" w:eastAsia="MS Mincho" w:hAnsi="Tahoma" w:cs="Arial"/>
          <w:sz w:val="20"/>
        </w:rPr>
        <w:t xml:space="preserve">be compatible with the surface applied zinc </w:t>
      </w:r>
      <w:r>
        <w:rPr>
          <w:rStyle w:val="A2"/>
          <w:rFonts w:ascii="Tahoma" w:eastAsia="MS Mincho" w:hAnsi="Tahoma" w:cs="Arial"/>
          <w:sz w:val="20"/>
        </w:rPr>
        <w:t>tape</w:t>
      </w:r>
      <w:r w:rsidRPr="009174EA">
        <w:rPr>
          <w:rStyle w:val="A2"/>
          <w:rFonts w:ascii="Tahoma" w:eastAsia="MS Mincho" w:hAnsi="Tahoma" w:cs="Arial"/>
          <w:sz w:val="20"/>
        </w:rPr>
        <w:t xml:space="preserve"> anode.</w:t>
      </w:r>
    </w:p>
    <w:p w:rsidR="00EF0554" w:rsidRDefault="00EF0554" w:rsidP="000B6BAE">
      <w:pPr>
        <w:pStyle w:val="PlainText"/>
        <w:jc w:val="both"/>
        <w:rPr>
          <w:rStyle w:val="A2"/>
          <w:rFonts w:ascii="Tahoma" w:eastAsia="MS Mincho" w:hAnsi="Tahoma" w:cs="Arial"/>
          <w:sz w:val="20"/>
        </w:rPr>
      </w:pPr>
    </w:p>
    <w:p w:rsidR="00EF0554" w:rsidRDefault="00EF0554" w:rsidP="000B6BAE">
      <w:pPr>
        <w:pStyle w:val="PlainText"/>
        <w:jc w:val="both"/>
        <w:rPr>
          <w:rStyle w:val="A2"/>
          <w:rFonts w:ascii="Tahoma" w:eastAsia="MS Mincho" w:hAnsi="Tahoma" w:cs="Arial"/>
          <w:sz w:val="20"/>
          <w:szCs w:val="17"/>
        </w:rPr>
      </w:pPr>
    </w:p>
    <w:p w:rsidR="00EF0554" w:rsidRPr="009174EA" w:rsidRDefault="00EF0554" w:rsidP="008B2FD7">
      <w:pPr>
        <w:pStyle w:val="PlainText"/>
        <w:jc w:val="center"/>
        <w:rPr>
          <w:rStyle w:val="A2"/>
          <w:rFonts w:ascii="Tahoma" w:eastAsia="MS Mincho" w:hAnsi="Tahoma" w:cs="Arial"/>
          <w:sz w:val="20"/>
        </w:rPr>
      </w:pPr>
      <w:r w:rsidRPr="009174EA">
        <w:rPr>
          <w:rStyle w:val="A2"/>
          <w:rFonts w:ascii="Tahoma" w:eastAsia="MS Mincho" w:hAnsi="Tahoma" w:cs="Arial"/>
          <w:sz w:val="20"/>
        </w:rPr>
        <w:t>***END OF SPECIFICATION***</w:t>
      </w:r>
    </w:p>
    <w:sectPr w:rsidR="00EF0554" w:rsidRPr="009174EA" w:rsidSect="00EA257C">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554" w:rsidRDefault="00EF0554">
      <w:r>
        <w:separator/>
      </w:r>
    </w:p>
  </w:endnote>
  <w:endnote w:type="continuationSeparator" w:id="1">
    <w:p w:rsidR="00EF0554" w:rsidRDefault="00EF0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wis721 Blk BT">
    <w:altName w:val="Tahoma Small Cap"/>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54" w:rsidRDefault="00EF0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554" w:rsidRDefault="00EF05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54" w:rsidRDefault="00EF0554">
    <w:pPr>
      <w:pStyle w:val="Footer"/>
      <w:framePr w:wrap="around" w:vAnchor="text" w:hAnchor="margin" w:xAlign="right" w:y="1"/>
      <w:rPr>
        <w:rStyle w:val="PageNumber"/>
        <w:rFonts w:ascii="Tahoma" w:hAnsi="Tahoma" w:cs="Tahoma"/>
        <w:sz w:val="20"/>
      </w:rPr>
    </w:pPr>
    <w:r>
      <w:rPr>
        <w:rStyle w:val="PageNumber"/>
        <w:rFonts w:ascii="Tahoma" w:hAnsi="Tahoma" w:cs="Tahoma"/>
        <w:sz w:val="20"/>
      </w:rPr>
      <w:fldChar w:fldCharType="begin"/>
    </w:r>
    <w:r>
      <w:rPr>
        <w:rStyle w:val="PageNumber"/>
        <w:rFonts w:ascii="Tahoma" w:hAnsi="Tahoma" w:cs="Tahoma"/>
        <w:sz w:val="20"/>
      </w:rPr>
      <w:instrText xml:space="preserve">PAGE  </w:instrText>
    </w:r>
    <w:r>
      <w:rPr>
        <w:rStyle w:val="PageNumber"/>
        <w:rFonts w:ascii="Tahoma" w:hAnsi="Tahoma" w:cs="Tahoma"/>
        <w:sz w:val="20"/>
      </w:rPr>
      <w:fldChar w:fldCharType="separate"/>
    </w:r>
    <w:r>
      <w:rPr>
        <w:rStyle w:val="PageNumber"/>
        <w:rFonts w:ascii="Tahoma" w:hAnsi="Tahoma" w:cs="Tahoma"/>
        <w:noProof/>
        <w:sz w:val="20"/>
      </w:rPr>
      <w:t>1</w:t>
    </w:r>
    <w:r>
      <w:rPr>
        <w:rStyle w:val="PageNumber"/>
        <w:rFonts w:ascii="Tahoma" w:hAnsi="Tahoma" w:cs="Tahoma"/>
        <w:sz w:val="20"/>
      </w:rPr>
      <w:fldChar w:fldCharType="end"/>
    </w:r>
  </w:p>
  <w:p w:rsidR="00EF0554" w:rsidRDefault="00EF0554">
    <w:pPr>
      <w:pStyle w:val="Footer"/>
      <w:ind w:right="360"/>
      <w:rPr>
        <w:rFonts w:ascii="Tahoma" w:hAnsi="Tahoma" w:cs="Tahoma"/>
        <w:sz w:val="20"/>
      </w:rPr>
    </w:pPr>
    <w:r>
      <w:rPr>
        <w:rFonts w:ascii="Tahoma" w:hAnsi="Tahoma" w:cs="Tahoma"/>
        <w:sz w:val="20"/>
      </w:rPr>
      <w:t>Zinc Tape Protection for Steel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554" w:rsidRDefault="00EF0554">
      <w:r>
        <w:separator/>
      </w:r>
    </w:p>
  </w:footnote>
  <w:footnote w:type="continuationSeparator" w:id="1">
    <w:p w:rsidR="00EF0554" w:rsidRDefault="00EF0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139"/>
    <w:multiLevelType w:val="singleLevel"/>
    <w:tmpl w:val="491E5CEA"/>
    <w:lvl w:ilvl="0">
      <w:start w:val="1"/>
      <w:numFmt w:val="lowerLetter"/>
      <w:lvlText w:val="%1."/>
      <w:lvlJc w:val="left"/>
      <w:pPr>
        <w:tabs>
          <w:tab w:val="num" w:pos="2160"/>
        </w:tabs>
        <w:ind w:left="2160" w:hanging="720"/>
      </w:pPr>
      <w:rPr>
        <w:rFonts w:cs="Times New Roman" w:hint="default"/>
      </w:rPr>
    </w:lvl>
  </w:abstractNum>
  <w:abstractNum w:abstractNumId="1">
    <w:nsid w:val="046953B9"/>
    <w:multiLevelType w:val="hybridMultilevel"/>
    <w:tmpl w:val="6910127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9A5741"/>
    <w:multiLevelType w:val="hybridMultilevel"/>
    <w:tmpl w:val="0142B4B8"/>
    <w:lvl w:ilvl="0" w:tplc="AF782766">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B8F2E59"/>
    <w:multiLevelType w:val="hybridMultilevel"/>
    <w:tmpl w:val="F9F4ADFA"/>
    <w:lvl w:ilvl="0" w:tplc="AA785360">
      <w:start w:val="1"/>
      <w:numFmt w:val="upperLetter"/>
      <w:lvlText w:val="%1."/>
      <w:lvlJc w:val="left"/>
      <w:pPr>
        <w:tabs>
          <w:tab w:val="num" w:pos="1440"/>
        </w:tabs>
        <w:ind w:left="1440" w:hanging="720"/>
      </w:pPr>
      <w:rPr>
        <w:rFonts w:cs="Times New Roman" w:hint="default"/>
      </w:rPr>
    </w:lvl>
    <w:lvl w:ilvl="1" w:tplc="DC6217DE">
      <w:start w:val="4"/>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21024AB"/>
    <w:multiLevelType w:val="singleLevel"/>
    <w:tmpl w:val="F0406E24"/>
    <w:lvl w:ilvl="0">
      <w:start w:val="2"/>
      <w:numFmt w:val="lowerLetter"/>
      <w:lvlText w:val="%1."/>
      <w:lvlJc w:val="left"/>
      <w:pPr>
        <w:tabs>
          <w:tab w:val="num" w:pos="1440"/>
        </w:tabs>
        <w:ind w:left="1440" w:hanging="720"/>
      </w:pPr>
      <w:rPr>
        <w:rFonts w:cs="Times New Roman" w:hint="default"/>
      </w:rPr>
    </w:lvl>
  </w:abstractNum>
  <w:abstractNum w:abstractNumId="5">
    <w:nsid w:val="127D7624"/>
    <w:multiLevelType w:val="hybridMultilevel"/>
    <w:tmpl w:val="397EE1B4"/>
    <w:lvl w:ilvl="0" w:tplc="7834081E">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CCC6340"/>
    <w:multiLevelType w:val="singleLevel"/>
    <w:tmpl w:val="A1027ACE"/>
    <w:lvl w:ilvl="0">
      <w:numFmt w:val="decimal"/>
      <w:lvlText w:val="%1."/>
      <w:lvlJc w:val="left"/>
      <w:pPr>
        <w:tabs>
          <w:tab w:val="num" w:pos="1800"/>
        </w:tabs>
        <w:ind w:left="1800" w:hanging="360"/>
      </w:pPr>
      <w:rPr>
        <w:rFonts w:cs="Times New Roman" w:hint="default"/>
      </w:rPr>
    </w:lvl>
  </w:abstractNum>
  <w:abstractNum w:abstractNumId="7">
    <w:nsid w:val="226D5EAA"/>
    <w:multiLevelType w:val="multilevel"/>
    <w:tmpl w:val="254AD7A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BE408F0"/>
    <w:multiLevelType w:val="hybridMultilevel"/>
    <w:tmpl w:val="F872C8C2"/>
    <w:lvl w:ilvl="0" w:tplc="04090015">
      <w:start w:val="1"/>
      <w:numFmt w:val="upperLetter"/>
      <w:lvlText w:val="%1."/>
      <w:lvlJc w:val="left"/>
      <w:pPr>
        <w:tabs>
          <w:tab w:val="num" w:pos="1260"/>
        </w:tabs>
        <w:ind w:left="1260" w:hanging="360"/>
      </w:pPr>
      <w:rPr>
        <w:rFonts w:cs="Times New Roman" w:hint="default"/>
      </w:rPr>
    </w:lvl>
    <w:lvl w:ilvl="1" w:tplc="0408DECC">
      <w:start w:val="1"/>
      <w:numFmt w:val="upperLetter"/>
      <w:lvlText w:val="%2."/>
      <w:lvlJc w:val="left"/>
      <w:pPr>
        <w:tabs>
          <w:tab w:val="num" w:pos="1260"/>
        </w:tabs>
        <w:ind w:left="1260" w:hanging="360"/>
      </w:pPr>
      <w:rPr>
        <w:rFonts w:cs="Times New Roman" w:hint="default"/>
        <w:b w:val="0"/>
      </w:rPr>
    </w:lvl>
    <w:lvl w:ilvl="2" w:tplc="0409000F">
      <w:start w:val="1"/>
      <w:numFmt w:val="decimal"/>
      <w:lvlText w:val="%3."/>
      <w:lvlJc w:val="left"/>
      <w:pPr>
        <w:tabs>
          <w:tab w:val="num" w:pos="2700"/>
        </w:tabs>
        <w:ind w:left="2700" w:hanging="360"/>
      </w:pPr>
      <w:rPr>
        <w:rFonts w:cs="Times New Roman"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2CE220C9"/>
    <w:multiLevelType w:val="multilevel"/>
    <w:tmpl w:val="0E80947C"/>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09B6E42"/>
    <w:multiLevelType w:val="hybridMultilevel"/>
    <w:tmpl w:val="3A52E276"/>
    <w:lvl w:ilvl="0" w:tplc="04090015">
      <w:start w:val="1"/>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31315E2B"/>
    <w:multiLevelType w:val="multilevel"/>
    <w:tmpl w:val="F0A480CE"/>
    <w:lvl w:ilvl="0">
      <w:start w:val="1"/>
      <w:numFmt w:val="upperLetter"/>
      <w:lvlText w:val="%1."/>
      <w:lvlJc w:val="left"/>
      <w:pPr>
        <w:tabs>
          <w:tab w:val="num" w:pos="1080"/>
        </w:tabs>
        <w:ind w:left="1080" w:hanging="360"/>
      </w:pPr>
      <w:rPr>
        <w:rFonts w:eastAsia="MS Mincho"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364E1DFF"/>
    <w:multiLevelType w:val="hybridMultilevel"/>
    <w:tmpl w:val="D354E080"/>
    <w:lvl w:ilvl="0" w:tplc="7834081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151275"/>
    <w:multiLevelType w:val="multilevel"/>
    <w:tmpl w:val="19948BD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8116A89"/>
    <w:multiLevelType w:val="multilevel"/>
    <w:tmpl w:val="A404B61C"/>
    <w:lvl w:ilvl="0">
      <w:start w:val="3"/>
      <w:numFmt w:val="decimal"/>
      <w:lvlText w:val="%1"/>
      <w:lvlJc w:val="left"/>
      <w:pPr>
        <w:ind w:left="360" w:hanging="360"/>
      </w:pPr>
      <w:rPr>
        <w:rFonts w:eastAsia="Times New Roman" w:cs="Times New Roman" w:hint="default"/>
      </w:rPr>
    </w:lvl>
    <w:lvl w:ilvl="1">
      <w:start w:val="4"/>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5">
    <w:nsid w:val="49810F6A"/>
    <w:multiLevelType w:val="hybridMultilevel"/>
    <w:tmpl w:val="CE08C12E"/>
    <w:lvl w:ilvl="0" w:tplc="9280C7E0">
      <w:start w:val="1"/>
      <w:numFmt w:val="upperLetter"/>
      <w:lvlText w:val="%1."/>
      <w:lvlJc w:val="left"/>
      <w:pPr>
        <w:tabs>
          <w:tab w:val="num" w:pos="-540"/>
        </w:tabs>
        <w:ind w:left="-540" w:hanging="360"/>
      </w:pPr>
      <w:rPr>
        <w:rFonts w:cs="Times New Roman" w:hint="default"/>
        <w:b w:val="0"/>
      </w:rPr>
    </w:lvl>
    <w:lvl w:ilvl="1" w:tplc="0409000F">
      <w:start w:val="1"/>
      <w:numFmt w:val="decimal"/>
      <w:lvlText w:val="%2."/>
      <w:lvlJc w:val="left"/>
      <w:pPr>
        <w:tabs>
          <w:tab w:val="num" w:pos="180"/>
        </w:tabs>
        <w:ind w:left="180" w:hanging="360"/>
      </w:pPr>
      <w:rPr>
        <w:rFonts w:cs="Times New Roman" w:hint="default"/>
      </w:rPr>
    </w:lvl>
    <w:lvl w:ilvl="2" w:tplc="04090001">
      <w:start w:val="1"/>
      <w:numFmt w:val="bullet"/>
      <w:lvlText w:val=""/>
      <w:lvlJc w:val="left"/>
      <w:pPr>
        <w:tabs>
          <w:tab w:val="num" w:pos="900"/>
        </w:tabs>
        <w:ind w:left="900" w:hanging="360"/>
      </w:pPr>
      <w:rPr>
        <w:rFonts w:ascii="Symbol" w:hAnsi="Symbol"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6">
    <w:nsid w:val="50DE0B27"/>
    <w:multiLevelType w:val="multilevel"/>
    <w:tmpl w:val="AFF6E99E"/>
    <w:lvl w:ilvl="0">
      <w:start w:val="1"/>
      <w:numFmt w:val="decimal"/>
      <w:lvlText w:val="%1"/>
      <w:lvlJc w:val="left"/>
      <w:pPr>
        <w:tabs>
          <w:tab w:val="num" w:pos="720"/>
        </w:tabs>
        <w:ind w:left="720" w:hanging="720"/>
      </w:pPr>
      <w:rPr>
        <w:rFonts w:cs="Times New Roman" w:hint="default"/>
      </w:rPr>
    </w:lvl>
    <w:lvl w:ilv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10615B0"/>
    <w:multiLevelType w:val="hybridMultilevel"/>
    <w:tmpl w:val="F0A480CE"/>
    <w:lvl w:ilvl="0" w:tplc="7DBC19D8">
      <w:start w:val="1"/>
      <w:numFmt w:val="upperLetter"/>
      <w:lvlText w:val="%1."/>
      <w:lvlJc w:val="left"/>
      <w:pPr>
        <w:tabs>
          <w:tab w:val="num" w:pos="1080"/>
        </w:tabs>
        <w:ind w:left="1080" w:hanging="360"/>
      </w:pPr>
      <w:rPr>
        <w:rFonts w:eastAsia="MS Mincho"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3EA7D21"/>
    <w:multiLevelType w:val="hybridMultilevel"/>
    <w:tmpl w:val="5B02CD1C"/>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403335C"/>
    <w:multiLevelType w:val="hybridMultilevel"/>
    <w:tmpl w:val="2A0441E2"/>
    <w:lvl w:ilvl="0" w:tplc="AF782766">
      <w:start w:val="1"/>
      <w:numFmt w:val="upperLetter"/>
      <w:lvlText w:val="%1."/>
      <w:lvlJc w:val="left"/>
      <w:pPr>
        <w:ind w:left="1800" w:hanging="360"/>
      </w:pPr>
      <w:rPr>
        <w:rFonts w:cs="Aria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958444B"/>
    <w:multiLevelType w:val="hybridMultilevel"/>
    <w:tmpl w:val="8A08FBA8"/>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B690A82"/>
    <w:multiLevelType w:val="singleLevel"/>
    <w:tmpl w:val="A12A3B1C"/>
    <w:lvl w:ilvl="0">
      <w:start w:val="1"/>
      <w:numFmt w:val="lowerLetter"/>
      <w:lvlText w:val="%1."/>
      <w:lvlJc w:val="left"/>
      <w:pPr>
        <w:tabs>
          <w:tab w:val="num" w:pos="1440"/>
        </w:tabs>
        <w:ind w:left="1440" w:hanging="720"/>
      </w:pPr>
      <w:rPr>
        <w:rFonts w:cs="Times New Roman" w:hint="default"/>
      </w:rPr>
    </w:lvl>
  </w:abstractNum>
  <w:abstractNum w:abstractNumId="22">
    <w:nsid w:val="60B25B7B"/>
    <w:multiLevelType w:val="hybridMultilevel"/>
    <w:tmpl w:val="7D2435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D914A1"/>
    <w:multiLevelType w:val="multilevel"/>
    <w:tmpl w:val="3B045848"/>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2B90D26"/>
    <w:multiLevelType w:val="hybridMultilevel"/>
    <w:tmpl w:val="5D7E25D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35B74C6"/>
    <w:multiLevelType w:val="hybridMultilevel"/>
    <w:tmpl w:val="E49AACE8"/>
    <w:lvl w:ilvl="0" w:tplc="C9962F1E">
      <w:start w:val="2"/>
      <w:numFmt w:val="upperLetter"/>
      <w:lvlText w:val="%1."/>
      <w:lvlJc w:val="left"/>
      <w:pPr>
        <w:tabs>
          <w:tab w:val="num" w:pos="1089"/>
        </w:tabs>
        <w:ind w:left="1089" w:hanging="360"/>
      </w:pPr>
      <w:rPr>
        <w:rFonts w:cs="Times New Roman" w:hint="default"/>
      </w:rPr>
    </w:lvl>
    <w:lvl w:ilvl="1" w:tplc="04090019" w:tentative="1">
      <w:start w:val="1"/>
      <w:numFmt w:val="lowerLetter"/>
      <w:lvlText w:val="%2."/>
      <w:lvlJc w:val="left"/>
      <w:pPr>
        <w:tabs>
          <w:tab w:val="num" w:pos="1809"/>
        </w:tabs>
        <w:ind w:left="1809" w:hanging="360"/>
      </w:pPr>
      <w:rPr>
        <w:rFonts w:cs="Times New Roman"/>
      </w:rPr>
    </w:lvl>
    <w:lvl w:ilvl="2" w:tplc="0409001B" w:tentative="1">
      <w:start w:val="1"/>
      <w:numFmt w:val="lowerRoman"/>
      <w:lvlText w:val="%3."/>
      <w:lvlJc w:val="right"/>
      <w:pPr>
        <w:tabs>
          <w:tab w:val="num" w:pos="2529"/>
        </w:tabs>
        <w:ind w:left="2529" w:hanging="180"/>
      </w:pPr>
      <w:rPr>
        <w:rFonts w:cs="Times New Roman"/>
      </w:rPr>
    </w:lvl>
    <w:lvl w:ilvl="3" w:tplc="0409000F" w:tentative="1">
      <w:start w:val="1"/>
      <w:numFmt w:val="decimal"/>
      <w:lvlText w:val="%4."/>
      <w:lvlJc w:val="left"/>
      <w:pPr>
        <w:tabs>
          <w:tab w:val="num" w:pos="3249"/>
        </w:tabs>
        <w:ind w:left="3249" w:hanging="360"/>
      </w:pPr>
      <w:rPr>
        <w:rFonts w:cs="Times New Roman"/>
      </w:rPr>
    </w:lvl>
    <w:lvl w:ilvl="4" w:tplc="04090019" w:tentative="1">
      <w:start w:val="1"/>
      <w:numFmt w:val="lowerLetter"/>
      <w:lvlText w:val="%5."/>
      <w:lvlJc w:val="left"/>
      <w:pPr>
        <w:tabs>
          <w:tab w:val="num" w:pos="3969"/>
        </w:tabs>
        <w:ind w:left="3969" w:hanging="360"/>
      </w:pPr>
      <w:rPr>
        <w:rFonts w:cs="Times New Roman"/>
      </w:rPr>
    </w:lvl>
    <w:lvl w:ilvl="5" w:tplc="0409001B" w:tentative="1">
      <w:start w:val="1"/>
      <w:numFmt w:val="lowerRoman"/>
      <w:lvlText w:val="%6."/>
      <w:lvlJc w:val="right"/>
      <w:pPr>
        <w:tabs>
          <w:tab w:val="num" w:pos="4689"/>
        </w:tabs>
        <w:ind w:left="4689" w:hanging="180"/>
      </w:pPr>
      <w:rPr>
        <w:rFonts w:cs="Times New Roman"/>
      </w:rPr>
    </w:lvl>
    <w:lvl w:ilvl="6" w:tplc="0409000F" w:tentative="1">
      <w:start w:val="1"/>
      <w:numFmt w:val="decimal"/>
      <w:lvlText w:val="%7."/>
      <w:lvlJc w:val="left"/>
      <w:pPr>
        <w:tabs>
          <w:tab w:val="num" w:pos="5409"/>
        </w:tabs>
        <w:ind w:left="5409" w:hanging="360"/>
      </w:pPr>
      <w:rPr>
        <w:rFonts w:cs="Times New Roman"/>
      </w:rPr>
    </w:lvl>
    <w:lvl w:ilvl="7" w:tplc="04090019" w:tentative="1">
      <w:start w:val="1"/>
      <w:numFmt w:val="lowerLetter"/>
      <w:lvlText w:val="%8."/>
      <w:lvlJc w:val="left"/>
      <w:pPr>
        <w:tabs>
          <w:tab w:val="num" w:pos="6129"/>
        </w:tabs>
        <w:ind w:left="6129" w:hanging="360"/>
      </w:pPr>
      <w:rPr>
        <w:rFonts w:cs="Times New Roman"/>
      </w:rPr>
    </w:lvl>
    <w:lvl w:ilvl="8" w:tplc="0409001B" w:tentative="1">
      <w:start w:val="1"/>
      <w:numFmt w:val="lowerRoman"/>
      <w:lvlText w:val="%9."/>
      <w:lvlJc w:val="right"/>
      <w:pPr>
        <w:tabs>
          <w:tab w:val="num" w:pos="6849"/>
        </w:tabs>
        <w:ind w:left="6849" w:hanging="180"/>
      </w:pPr>
      <w:rPr>
        <w:rFonts w:cs="Times New Roman"/>
      </w:rPr>
    </w:lvl>
  </w:abstractNum>
  <w:abstractNum w:abstractNumId="26">
    <w:nsid w:val="65A07F8B"/>
    <w:multiLevelType w:val="hybridMultilevel"/>
    <w:tmpl w:val="3A52E276"/>
    <w:lvl w:ilvl="0" w:tplc="04090015">
      <w:start w:val="1"/>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7A74384"/>
    <w:multiLevelType w:val="hybridMultilevel"/>
    <w:tmpl w:val="C1AEA7C4"/>
    <w:lvl w:ilvl="0" w:tplc="AF782766">
      <w:start w:val="1"/>
      <w:numFmt w:val="upperLetter"/>
      <w:lvlText w:val="%1."/>
      <w:lvlJc w:val="left"/>
      <w:pPr>
        <w:ind w:left="108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8805401"/>
    <w:multiLevelType w:val="hybridMultilevel"/>
    <w:tmpl w:val="D01688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076353"/>
    <w:multiLevelType w:val="hybridMultilevel"/>
    <w:tmpl w:val="9DEACB4A"/>
    <w:lvl w:ilvl="0" w:tplc="5C9E8444">
      <w:start w:val="1"/>
      <w:numFmt w:val="upperLetter"/>
      <w:lvlText w:val="%1."/>
      <w:lvlJc w:val="left"/>
      <w:pPr>
        <w:tabs>
          <w:tab w:val="num" w:pos="1080"/>
        </w:tabs>
        <w:ind w:left="1080" w:hanging="360"/>
      </w:pPr>
      <w:rPr>
        <w:rFonts w:eastAsia="MS Mincho"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E2D1613"/>
    <w:multiLevelType w:val="hybridMultilevel"/>
    <w:tmpl w:val="CCCC3C90"/>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062203E"/>
    <w:multiLevelType w:val="multilevel"/>
    <w:tmpl w:val="31D4E418"/>
    <w:lvl w:ilvl="0">
      <w:start w:val="1"/>
      <w:numFmt w:val="decimal"/>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1FA4494"/>
    <w:multiLevelType w:val="multilevel"/>
    <w:tmpl w:val="3EE075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24A4654"/>
    <w:multiLevelType w:val="hybridMultilevel"/>
    <w:tmpl w:val="918057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4507CAC"/>
    <w:multiLevelType w:val="multilevel"/>
    <w:tmpl w:val="46849F9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7D619BB"/>
    <w:multiLevelType w:val="hybridMultilevel"/>
    <w:tmpl w:val="C264F666"/>
    <w:lvl w:ilvl="0" w:tplc="7834081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9307C80"/>
    <w:multiLevelType w:val="singleLevel"/>
    <w:tmpl w:val="1CA44800"/>
    <w:lvl w:ilvl="0">
      <w:start w:val="1"/>
      <w:numFmt w:val="lowerLetter"/>
      <w:lvlText w:val="%1."/>
      <w:lvlJc w:val="left"/>
      <w:pPr>
        <w:tabs>
          <w:tab w:val="num" w:pos="1440"/>
        </w:tabs>
        <w:ind w:left="1440" w:hanging="720"/>
      </w:pPr>
      <w:rPr>
        <w:rFonts w:cs="Times New Roman" w:hint="default"/>
      </w:rPr>
    </w:lvl>
  </w:abstractNum>
  <w:abstractNum w:abstractNumId="37">
    <w:nsid w:val="7A224AE7"/>
    <w:multiLevelType w:val="multilevel"/>
    <w:tmpl w:val="A000A81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nsid w:val="7E2403A0"/>
    <w:multiLevelType w:val="multilevel"/>
    <w:tmpl w:val="7708DA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4"/>
  </w:num>
  <w:num w:numId="3">
    <w:abstractNumId w:val="21"/>
  </w:num>
  <w:num w:numId="4">
    <w:abstractNumId w:val="36"/>
  </w:num>
  <w:num w:numId="5">
    <w:abstractNumId w:val="34"/>
  </w:num>
  <w:num w:numId="6">
    <w:abstractNumId w:val="37"/>
  </w:num>
  <w:num w:numId="7">
    <w:abstractNumId w:val="6"/>
  </w:num>
  <w:num w:numId="8">
    <w:abstractNumId w:val="0"/>
  </w:num>
  <w:num w:numId="9">
    <w:abstractNumId w:val="9"/>
  </w:num>
  <w:num w:numId="10">
    <w:abstractNumId w:val="31"/>
  </w:num>
  <w:num w:numId="11">
    <w:abstractNumId w:val="3"/>
  </w:num>
  <w:num w:numId="12">
    <w:abstractNumId w:val="32"/>
  </w:num>
  <w:num w:numId="13">
    <w:abstractNumId w:val="38"/>
  </w:num>
  <w:num w:numId="14">
    <w:abstractNumId w:val="1"/>
  </w:num>
  <w:num w:numId="15">
    <w:abstractNumId w:val="33"/>
  </w:num>
  <w:num w:numId="16">
    <w:abstractNumId w:val="25"/>
  </w:num>
  <w:num w:numId="17">
    <w:abstractNumId w:val="13"/>
  </w:num>
  <w:num w:numId="18">
    <w:abstractNumId w:val="18"/>
  </w:num>
  <w:num w:numId="19">
    <w:abstractNumId w:val="35"/>
  </w:num>
  <w:num w:numId="20">
    <w:abstractNumId w:val="5"/>
  </w:num>
  <w:num w:numId="21">
    <w:abstractNumId w:val="15"/>
  </w:num>
  <w:num w:numId="22">
    <w:abstractNumId w:val="8"/>
  </w:num>
  <w:num w:numId="23">
    <w:abstractNumId w:val="12"/>
  </w:num>
  <w:num w:numId="24">
    <w:abstractNumId w:val="22"/>
  </w:num>
  <w:num w:numId="25">
    <w:abstractNumId w:val="28"/>
  </w:num>
  <w:num w:numId="26">
    <w:abstractNumId w:val="30"/>
  </w:num>
  <w:num w:numId="27">
    <w:abstractNumId w:val="7"/>
  </w:num>
  <w:num w:numId="28">
    <w:abstractNumId w:val="20"/>
  </w:num>
  <w:num w:numId="29">
    <w:abstractNumId w:val="29"/>
  </w:num>
  <w:num w:numId="30">
    <w:abstractNumId w:val="17"/>
  </w:num>
  <w:num w:numId="31">
    <w:abstractNumId w:val="11"/>
  </w:num>
  <w:num w:numId="32">
    <w:abstractNumId w:val="26"/>
  </w:num>
  <w:num w:numId="33">
    <w:abstractNumId w:val="2"/>
  </w:num>
  <w:num w:numId="34">
    <w:abstractNumId w:val="19"/>
  </w:num>
  <w:num w:numId="35">
    <w:abstractNumId w:val="27"/>
  </w:num>
  <w:num w:numId="36">
    <w:abstractNumId w:val="14"/>
  </w:num>
  <w:num w:numId="37">
    <w:abstractNumId w:val="10"/>
  </w:num>
  <w:num w:numId="38">
    <w:abstractNumId w:val="24"/>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113"/>
    <w:rsid w:val="0000584F"/>
    <w:rsid w:val="00012AC8"/>
    <w:rsid w:val="00013D35"/>
    <w:rsid w:val="00026522"/>
    <w:rsid w:val="00026EF5"/>
    <w:rsid w:val="00030C0A"/>
    <w:rsid w:val="00034FA9"/>
    <w:rsid w:val="000458EF"/>
    <w:rsid w:val="00073704"/>
    <w:rsid w:val="000831F2"/>
    <w:rsid w:val="00094649"/>
    <w:rsid w:val="000B5C22"/>
    <w:rsid w:val="000B6BAE"/>
    <w:rsid w:val="000C2681"/>
    <w:rsid w:val="00130279"/>
    <w:rsid w:val="00131584"/>
    <w:rsid w:val="00141F62"/>
    <w:rsid w:val="00155E41"/>
    <w:rsid w:val="00170842"/>
    <w:rsid w:val="0019092A"/>
    <w:rsid w:val="001B0E64"/>
    <w:rsid w:val="001D6377"/>
    <w:rsid w:val="001E1B86"/>
    <w:rsid w:val="001F4E91"/>
    <w:rsid w:val="001F525F"/>
    <w:rsid w:val="001F697E"/>
    <w:rsid w:val="00237799"/>
    <w:rsid w:val="002378CE"/>
    <w:rsid w:val="00243728"/>
    <w:rsid w:val="00262DCF"/>
    <w:rsid w:val="00267BAB"/>
    <w:rsid w:val="00275FF9"/>
    <w:rsid w:val="00280331"/>
    <w:rsid w:val="00285059"/>
    <w:rsid w:val="002C261C"/>
    <w:rsid w:val="002F1073"/>
    <w:rsid w:val="002F7798"/>
    <w:rsid w:val="003108C3"/>
    <w:rsid w:val="003358D6"/>
    <w:rsid w:val="00341DFD"/>
    <w:rsid w:val="00350093"/>
    <w:rsid w:val="003576B4"/>
    <w:rsid w:val="003608C8"/>
    <w:rsid w:val="00365D6E"/>
    <w:rsid w:val="003820B0"/>
    <w:rsid w:val="00393831"/>
    <w:rsid w:val="0039604F"/>
    <w:rsid w:val="003A4113"/>
    <w:rsid w:val="003A7875"/>
    <w:rsid w:val="003B0D76"/>
    <w:rsid w:val="003C3C46"/>
    <w:rsid w:val="003F5C2E"/>
    <w:rsid w:val="00403C85"/>
    <w:rsid w:val="0042670C"/>
    <w:rsid w:val="004332D4"/>
    <w:rsid w:val="00434846"/>
    <w:rsid w:val="0045342A"/>
    <w:rsid w:val="00463669"/>
    <w:rsid w:val="004646F2"/>
    <w:rsid w:val="0048455C"/>
    <w:rsid w:val="004943BA"/>
    <w:rsid w:val="004A19F1"/>
    <w:rsid w:val="004A668E"/>
    <w:rsid w:val="004B34AA"/>
    <w:rsid w:val="004C57D9"/>
    <w:rsid w:val="004C6508"/>
    <w:rsid w:val="004D7ECE"/>
    <w:rsid w:val="005017D4"/>
    <w:rsid w:val="005045BE"/>
    <w:rsid w:val="00514758"/>
    <w:rsid w:val="00527726"/>
    <w:rsid w:val="0053141E"/>
    <w:rsid w:val="005431B7"/>
    <w:rsid w:val="00544C4E"/>
    <w:rsid w:val="00571B57"/>
    <w:rsid w:val="005E1B90"/>
    <w:rsid w:val="005E57AA"/>
    <w:rsid w:val="00605573"/>
    <w:rsid w:val="006451CD"/>
    <w:rsid w:val="006506C4"/>
    <w:rsid w:val="00662AC2"/>
    <w:rsid w:val="0067115B"/>
    <w:rsid w:val="006743EC"/>
    <w:rsid w:val="0069307A"/>
    <w:rsid w:val="00696CF8"/>
    <w:rsid w:val="006B1A9D"/>
    <w:rsid w:val="006B230D"/>
    <w:rsid w:val="006B4A31"/>
    <w:rsid w:val="006B5ACC"/>
    <w:rsid w:val="006E075E"/>
    <w:rsid w:val="006E3444"/>
    <w:rsid w:val="006E3827"/>
    <w:rsid w:val="006E679D"/>
    <w:rsid w:val="007014A8"/>
    <w:rsid w:val="00750FEE"/>
    <w:rsid w:val="00751221"/>
    <w:rsid w:val="00752592"/>
    <w:rsid w:val="00781203"/>
    <w:rsid w:val="007C5987"/>
    <w:rsid w:val="007C5B86"/>
    <w:rsid w:val="007F1049"/>
    <w:rsid w:val="007F13DC"/>
    <w:rsid w:val="007F2D55"/>
    <w:rsid w:val="00814B04"/>
    <w:rsid w:val="008225E1"/>
    <w:rsid w:val="008302B6"/>
    <w:rsid w:val="00834CCE"/>
    <w:rsid w:val="00835C2C"/>
    <w:rsid w:val="00851D83"/>
    <w:rsid w:val="00852B63"/>
    <w:rsid w:val="0085538B"/>
    <w:rsid w:val="00875423"/>
    <w:rsid w:val="00880CBA"/>
    <w:rsid w:val="0088597B"/>
    <w:rsid w:val="00891B78"/>
    <w:rsid w:val="00893E0B"/>
    <w:rsid w:val="008A3E93"/>
    <w:rsid w:val="008A5682"/>
    <w:rsid w:val="008B2FD7"/>
    <w:rsid w:val="008B33D5"/>
    <w:rsid w:val="008B4D0F"/>
    <w:rsid w:val="008C5655"/>
    <w:rsid w:val="008D1A99"/>
    <w:rsid w:val="009129BA"/>
    <w:rsid w:val="00915BC0"/>
    <w:rsid w:val="009174EA"/>
    <w:rsid w:val="0093289D"/>
    <w:rsid w:val="00935197"/>
    <w:rsid w:val="00960CA8"/>
    <w:rsid w:val="009838EA"/>
    <w:rsid w:val="009872A2"/>
    <w:rsid w:val="009934EC"/>
    <w:rsid w:val="009B79BD"/>
    <w:rsid w:val="009C56B9"/>
    <w:rsid w:val="009C61BE"/>
    <w:rsid w:val="009E2E67"/>
    <w:rsid w:val="009F68E5"/>
    <w:rsid w:val="00A0273F"/>
    <w:rsid w:val="00A037DE"/>
    <w:rsid w:val="00A106EE"/>
    <w:rsid w:val="00A1574F"/>
    <w:rsid w:val="00A33C22"/>
    <w:rsid w:val="00A44969"/>
    <w:rsid w:val="00A55E51"/>
    <w:rsid w:val="00A61E3D"/>
    <w:rsid w:val="00A63CAD"/>
    <w:rsid w:val="00A70CF6"/>
    <w:rsid w:val="00A94251"/>
    <w:rsid w:val="00AB4EEB"/>
    <w:rsid w:val="00AE37F4"/>
    <w:rsid w:val="00AE5893"/>
    <w:rsid w:val="00B03241"/>
    <w:rsid w:val="00B0455D"/>
    <w:rsid w:val="00B153E3"/>
    <w:rsid w:val="00B31F52"/>
    <w:rsid w:val="00B32A19"/>
    <w:rsid w:val="00B371DD"/>
    <w:rsid w:val="00B42CE6"/>
    <w:rsid w:val="00B504DF"/>
    <w:rsid w:val="00B57B40"/>
    <w:rsid w:val="00B6350F"/>
    <w:rsid w:val="00B70313"/>
    <w:rsid w:val="00B775EB"/>
    <w:rsid w:val="00B83E18"/>
    <w:rsid w:val="00BA3192"/>
    <w:rsid w:val="00BA6826"/>
    <w:rsid w:val="00BB6232"/>
    <w:rsid w:val="00BC309C"/>
    <w:rsid w:val="00C0519F"/>
    <w:rsid w:val="00C17DAF"/>
    <w:rsid w:val="00C4697A"/>
    <w:rsid w:val="00C7442F"/>
    <w:rsid w:val="00C9098D"/>
    <w:rsid w:val="00C963D6"/>
    <w:rsid w:val="00CC3D13"/>
    <w:rsid w:val="00CE607F"/>
    <w:rsid w:val="00CF7D66"/>
    <w:rsid w:val="00D035C4"/>
    <w:rsid w:val="00D07B8B"/>
    <w:rsid w:val="00D11743"/>
    <w:rsid w:val="00D23ABE"/>
    <w:rsid w:val="00D523CA"/>
    <w:rsid w:val="00D65397"/>
    <w:rsid w:val="00D661FC"/>
    <w:rsid w:val="00D91F8E"/>
    <w:rsid w:val="00D92206"/>
    <w:rsid w:val="00D97945"/>
    <w:rsid w:val="00DC2E84"/>
    <w:rsid w:val="00DC3AB9"/>
    <w:rsid w:val="00DC421C"/>
    <w:rsid w:val="00E05E32"/>
    <w:rsid w:val="00E26CC7"/>
    <w:rsid w:val="00E312EC"/>
    <w:rsid w:val="00E33AD1"/>
    <w:rsid w:val="00E41F2B"/>
    <w:rsid w:val="00E72652"/>
    <w:rsid w:val="00EA257C"/>
    <w:rsid w:val="00EA2CDF"/>
    <w:rsid w:val="00EA39B0"/>
    <w:rsid w:val="00EF0554"/>
    <w:rsid w:val="00F70A41"/>
    <w:rsid w:val="00F71BEF"/>
    <w:rsid w:val="00F76EA8"/>
    <w:rsid w:val="00F7748A"/>
    <w:rsid w:val="00F83BBD"/>
    <w:rsid w:val="00FC26BB"/>
    <w:rsid w:val="00FD1C6D"/>
    <w:rsid w:val="00FD413F"/>
    <w:rsid w:val="00FE3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7C"/>
    <w:rPr>
      <w:rFonts w:ascii="Arial" w:hAnsi="Arial"/>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A257C"/>
    <w:rPr>
      <w:rFonts w:ascii="Courier New" w:hAnsi="Courier New"/>
      <w:sz w:val="20"/>
    </w:rPr>
  </w:style>
  <w:style w:type="character" w:customStyle="1" w:styleId="PlainTextChar">
    <w:name w:val="Plain Text Char"/>
    <w:basedOn w:val="DefaultParagraphFont"/>
    <w:link w:val="PlainText"/>
    <w:uiPriority w:val="99"/>
    <w:locked/>
    <w:rsid w:val="003B0D76"/>
    <w:rPr>
      <w:rFonts w:ascii="Courier New" w:hAnsi="Courier New" w:cs="Times New Roman"/>
    </w:rPr>
  </w:style>
  <w:style w:type="paragraph" w:styleId="BodyText">
    <w:name w:val="Body Text"/>
    <w:basedOn w:val="Normal"/>
    <w:link w:val="BodyTextChar"/>
    <w:uiPriority w:val="99"/>
    <w:rsid w:val="00EA257C"/>
    <w:rPr>
      <w:rFonts w:ascii="Courier New" w:eastAsia="MS Mincho" w:hAnsi="Courier New"/>
      <w:sz w:val="18"/>
    </w:rPr>
  </w:style>
  <w:style w:type="character" w:customStyle="1" w:styleId="BodyTextChar">
    <w:name w:val="Body Text Char"/>
    <w:basedOn w:val="DefaultParagraphFont"/>
    <w:link w:val="BodyText"/>
    <w:uiPriority w:val="99"/>
    <w:semiHidden/>
    <w:locked/>
    <w:rsid w:val="00D65397"/>
    <w:rPr>
      <w:rFonts w:ascii="Arial" w:hAnsi="Arial" w:cs="Times New Roman"/>
      <w:sz w:val="20"/>
      <w:szCs w:val="20"/>
    </w:rPr>
  </w:style>
  <w:style w:type="paragraph" w:styleId="Footer">
    <w:name w:val="footer"/>
    <w:basedOn w:val="Normal"/>
    <w:link w:val="FooterChar"/>
    <w:uiPriority w:val="99"/>
    <w:rsid w:val="00EA257C"/>
    <w:pPr>
      <w:tabs>
        <w:tab w:val="center" w:pos="4320"/>
        <w:tab w:val="right" w:pos="8640"/>
      </w:tabs>
    </w:pPr>
  </w:style>
  <w:style w:type="character" w:customStyle="1" w:styleId="FooterChar">
    <w:name w:val="Footer Char"/>
    <w:basedOn w:val="DefaultParagraphFont"/>
    <w:link w:val="Footer"/>
    <w:uiPriority w:val="99"/>
    <w:semiHidden/>
    <w:locked/>
    <w:rsid w:val="00D65397"/>
    <w:rPr>
      <w:rFonts w:ascii="Arial" w:hAnsi="Arial" w:cs="Times New Roman"/>
      <w:sz w:val="20"/>
      <w:szCs w:val="20"/>
    </w:rPr>
  </w:style>
  <w:style w:type="character" w:styleId="PageNumber">
    <w:name w:val="page number"/>
    <w:basedOn w:val="DefaultParagraphFont"/>
    <w:uiPriority w:val="99"/>
    <w:rsid w:val="00EA257C"/>
    <w:rPr>
      <w:rFonts w:cs="Times New Roman"/>
    </w:rPr>
  </w:style>
  <w:style w:type="paragraph" w:styleId="Header">
    <w:name w:val="header"/>
    <w:basedOn w:val="Normal"/>
    <w:link w:val="HeaderChar"/>
    <w:uiPriority w:val="99"/>
    <w:rsid w:val="00EA257C"/>
    <w:pPr>
      <w:tabs>
        <w:tab w:val="center" w:pos="4320"/>
        <w:tab w:val="right" w:pos="8640"/>
      </w:tabs>
    </w:pPr>
  </w:style>
  <w:style w:type="character" w:customStyle="1" w:styleId="HeaderChar">
    <w:name w:val="Header Char"/>
    <w:basedOn w:val="DefaultParagraphFont"/>
    <w:link w:val="Header"/>
    <w:uiPriority w:val="99"/>
    <w:semiHidden/>
    <w:locked/>
    <w:rsid w:val="00D65397"/>
    <w:rPr>
      <w:rFonts w:ascii="Arial" w:hAnsi="Arial" w:cs="Times New Roman"/>
      <w:sz w:val="20"/>
      <w:szCs w:val="20"/>
    </w:rPr>
  </w:style>
  <w:style w:type="character" w:styleId="Hyperlink">
    <w:name w:val="Hyperlink"/>
    <w:basedOn w:val="DefaultParagraphFont"/>
    <w:uiPriority w:val="99"/>
    <w:rsid w:val="00EA257C"/>
    <w:rPr>
      <w:rFonts w:cs="Times New Roman"/>
      <w:color w:val="0000FF"/>
      <w:u w:val="single"/>
    </w:rPr>
  </w:style>
  <w:style w:type="paragraph" w:styleId="BodyTextIndent3">
    <w:name w:val="Body Text Indent 3"/>
    <w:basedOn w:val="Normal"/>
    <w:link w:val="BodyTextIndent3Char"/>
    <w:uiPriority w:val="99"/>
    <w:rsid w:val="00EA257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65397"/>
    <w:rPr>
      <w:rFonts w:ascii="Arial" w:hAnsi="Arial" w:cs="Times New Roman"/>
      <w:sz w:val="16"/>
      <w:szCs w:val="16"/>
    </w:rPr>
  </w:style>
  <w:style w:type="paragraph" w:styleId="BalloonText">
    <w:name w:val="Balloon Text"/>
    <w:basedOn w:val="Normal"/>
    <w:link w:val="BalloonTextChar"/>
    <w:uiPriority w:val="99"/>
    <w:semiHidden/>
    <w:rsid w:val="00EA2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397"/>
    <w:rPr>
      <w:rFonts w:cs="Times New Roman"/>
      <w:sz w:val="2"/>
    </w:rPr>
  </w:style>
  <w:style w:type="character" w:styleId="CommentReference">
    <w:name w:val="annotation reference"/>
    <w:basedOn w:val="DefaultParagraphFont"/>
    <w:uiPriority w:val="99"/>
    <w:semiHidden/>
    <w:rsid w:val="00EA257C"/>
    <w:rPr>
      <w:rFonts w:cs="Times New Roman"/>
      <w:sz w:val="16"/>
      <w:szCs w:val="16"/>
    </w:rPr>
  </w:style>
  <w:style w:type="paragraph" w:styleId="CommentText">
    <w:name w:val="annotation text"/>
    <w:basedOn w:val="Normal"/>
    <w:link w:val="CommentTextChar"/>
    <w:uiPriority w:val="99"/>
    <w:semiHidden/>
    <w:rsid w:val="00EA257C"/>
    <w:rPr>
      <w:sz w:val="20"/>
    </w:rPr>
  </w:style>
  <w:style w:type="character" w:customStyle="1" w:styleId="CommentTextChar">
    <w:name w:val="Comment Text Char"/>
    <w:basedOn w:val="DefaultParagraphFont"/>
    <w:link w:val="CommentText"/>
    <w:uiPriority w:val="99"/>
    <w:semiHidden/>
    <w:locked/>
    <w:rsid w:val="00D6539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257C"/>
    <w:rPr>
      <w:b/>
      <w:bCs/>
    </w:rPr>
  </w:style>
  <w:style w:type="character" w:customStyle="1" w:styleId="CommentSubjectChar">
    <w:name w:val="Comment Subject Char"/>
    <w:basedOn w:val="CommentTextChar"/>
    <w:link w:val="CommentSubject"/>
    <w:uiPriority w:val="99"/>
    <w:semiHidden/>
    <w:locked/>
    <w:rsid w:val="00D65397"/>
    <w:rPr>
      <w:b/>
      <w:bCs/>
    </w:rPr>
  </w:style>
  <w:style w:type="paragraph" w:customStyle="1" w:styleId="Legal3">
    <w:name w:val="Legal 3"/>
    <w:basedOn w:val="Normal"/>
    <w:uiPriority w:val="99"/>
    <w:rsid w:val="00C7442F"/>
    <w:pPr>
      <w:widowControl w:val="0"/>
    </w:pPr>
    <w:rPr>
      <w:rFonts w:ascii="Times New Roman" w:hAnsi="Times New Roman"/>
      <w:b/>
    </w:rPr>
  </w:style>
  <w:style w:type="paragraph" w:customStyle="1" w:styleId="Pa1">
    <w:name w:val="Pa1"/>
    <w:basedOn w:val="Normal"/>
    <w:next w:val="Normal"/>
    <w:uiPriority w:val="99"/>
    <w:rsid w:val="00D97945"/>
    <w:pPr>
      <w:autoSpaceDE w:val="0"/>
      <w:autoSpaceDN w:val="0"/>
      <w:adjustRightInd w:val="0"/>
      <w:spacing w:line="241" w:lineRule="atLeast"/>
    </w:pPr>
    <w:rPr>
      <w:rFonts w:ascii="Swis721 Blk BT" w:hAnsi="Swis721 Blk BT"/>
      <w:szCs w:val="24"/>
    </w:rPr>
  </w:style>
  <w:style w:type="character" w:customStyle="1" w:styleId="A7">
    <w:name w:val="A7"/>
    <w:uiPriority w:val="99"/>
    <w:rsid w:val="00D97945"/>
    <w:rPr>
      <w:color w:val="221E1F"/>
      <w:sz w:val="32"/>
    </w:rPr>
  </w:style>
  <w:style w:type="character" w:customStyle="1" w:styleId="A8">
    <w:name w:val="A8"/>
    <w:uiPriority w:val="99"/>
    <w:rsid w:val="00D97945"/>
    <w:rPr>
      <w:color w:val="221E1F"/>
      <w:sz w:val="14"/>
    </w:rPr>
  </w:style>
  <w:style w:type="paragraph" w:customStyle="1" w:styleId="Pa2">
    <w:name w:val="Pa2"/>
    <w:basedOn w:val="Normal"/>
    <w:next w:val="Normal"/>
    <w:uiPriority w:val="99"/>
    <w:rsid w:val="00D97945"/>
    <w:pPr>
      <w:autoSpaceDE w:val="0"/>
      <w:autoSpaceDN w:val="0"/>
      <w:adjustRightInd w:val="0"/>
      <w:spacing w:line="241" w:lineRule="atLeast"/>
    </w:pPr>
    <w:rPr>
      <w:szCs w:val="24"/>
    </w:rPr>
  </w:style>
  <w:style w:type="character" w:customStyle="1" w:styleId="A2">
    <w:name w:val="A2"/>
    <w:uiPriority w:val="99"/>
    <w:rsid w:val="00D97945"/>
    <w:rPr>
      <w:color w:val="221E1F"/>
      <w:sz w:val="17"/>
    </w:rPr>
  </w:style>
  <w:style w:type="paragraph" w:customStyle="1" w:styleId="Pa3">
    <w:name w:val="Pa3"/>
    <w:basedOn w:val="Normal"/>
    <w:next w:val="Normal"/>
    <w:uiPriority w:val="99"/>
    <w:rsid w:val="00013D35"/>
    <w:pPr>
      <w:autoSpaceDE w:val="0"/>
      <w:autoSpaceDN w:val="0"/>
      <w:adjustRightInd w:val="0"/>
      <w:spacing w:line="181" w:lineRule="atLeast"/>
    </w:pPr>
    <w:rPr>
      <w:szCs w:val="24"/>
    </w:rPr>
  </w:style>
  <w:style w:type="paragraph" w:styleId="ListParagraph">
    <w:name w:val="List Paragraph"/>
    <w:basedOn w:val="Normal"/>
    <w:uiPriority w:val="99"/>
    <w:qFormat/>
    <w:rsid w:val="009174EA"/>
    <w:pPr>
      <w:ind w:left="720"/>
      <w:contextualSpacing/>
    </w:pPr>
  </w:style>
  <w:style w:type="paragraph" w:styleId="Revision">
    <w:name w:val="Revision"/>
    <w:hidden/>
    <w:uiPriority w:val="99"/>
    <w:semiHidden/>
    <w:rsid w:val="003B0D76"/>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vector-corrosion.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Props1.xml><?xml version="1.0" encoding="utf-8"?>
<ds:datastoreItem xmlns:ds="http://schemas.openxmlformats.org/officeDocument/2006/customXml" ds:itemID="{4EEF877E-BE36-423F-B384-A529D8D9EBB0}"/>
</file>

<file path=customXml/itemProps2.xml><?xml version="1.0" encoding="utf-8"?>
<ds:datastoreItem xmlns:ds="http://schemas.openxmlformats.org/officeDocument/2006/customXml" ds:itemID="{C5ADBF6A-0B82-4140-9D05-BCECF42994D4}"/>
</file>

<file path=customXml/itemProps3.xml><?xml version="1.0" encoding="utf-8"?>
<ds:datastoreItem xmlns:ds="http://schemas.openxmlformats.org/officeDocument/2006/customXml" ds:itemID="{7318F333-1B9A-46C7-8C93-23EF35B2DF60}"/>
</file>

<file path=docProps/app.xml><?xml version="1.0" encoding="utf-8"?>
<Properties xmlns="http://schemas.openxmlformats.org/officeDocument/2006/extended-properties" xmlns:vt="http://schemas.openxmlformats.org/officeDocument/2006/docPropsVTypes">
  <Template>Normal_Wordconv.dotm</Template>
  <TotalTime>7</TotalTime>
  <Pages>2</Pages>
  <Words>758</Words>
  <Characters>4327</Characters>
  <Application>Microsoft Office Outlook</Application>
  <DocSecurity>0</DocSecurity>
  <Lines>0</Lines>
  <Paragraphs>0</Paragraphs>
  <ScaleCrop>false</ScaleCrop>
  <Company>Vector Construction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dc:title>
  <dc:subject/>
  <dc:creator>Joanne Friesen</dc:creator>
  <cp:keywords/>
  <dc:description/>
  <cp:lastModifiedBy>Owner</cp:lastModifiedBy>
  <cp:revision>3</cp:revision>
  <cp:lastPrinted>2008-06-18T14:50:00Z</cp:lastPrinted>
  <dcterms:created xsi:type="dcterms:W3CDTF">2008-06-20T15:29:00Z</dcterms:created>
  <dcterms:modified xsi:type="dcterms:W3CDTF">2009-03-06T14:16:00Z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